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66" w:rsidRPr="00C3177E" w:rsidRDefault="003D5666" w:rsidP="00943C7F">
      <w:pPr>
        <w:shd w:val="clear" w:color="auto" w:fill="FFFFFF" w:themeFill="background1"/>
        <w:spacing w:after="0" w:line="240" w:lineRule="auto"/>
        <w:jc w:val="center"/>
        <w:rPr>
          <w:rFonts w:ascii="Times New Roman" w:hAnsi="Times New Roman" w:cs="Times New Roman"/>
          <w:b/>
          <w:sz w:val="28"/>
          <w:szCs w:val="28"/>
          <w:lang w:val="ro-RO"/>
        </w:rPr>
      </w:pPr>
      <w:bookmarkStart w:id="0" w:name="_GoBack"/>
      <w:r w:rsidRPr="00C3177E">
        <w:rPr>
          <w:rFonts w:ascii="Times New Roman" w:hAnsi="Times New Roman" w:cs="Times New Roman"/>
          <w:b/>
          <w:sz w:val="28"/>
          <w:szCs w:val="28"/>
          <w:lang w:val="ro-RO"/>
        </w:rPr>
        <w:t>Top întrebări</w:t>
      </w:r>
      <w:r w:rsidR="007A2E42" w:rsidRPr="00C3177E">
        <w:rPr>
          <w:rFonts w:ascii="Times New Roman" w:hAnsi="Times New Roman" w:cs="Times New Roman"/>
          <w:b/>
          <w:sz w:val="28"/>
          <w:szCs w:val="28"/>
          <w:lang w:val="ro-RO"/>
        </w:rPr>
        <w:t>/răspunsuri</w:t>
      </w:r>
      <w:r w:rsidRPr="00C3177E">
        <w:rPr>
          <w:rFonts w:ascii="Times New Roman" w:hAnsi="Times New Roman" w:cs="Times New Roman"/>
          <w:b/>
          <w:sz w:val="28"/>
          <w:szCs w:val="28"/>
          <w:lang w:val="ro-RO"/>
        </w:rPr>
        <w:t xml:space="preserve"> despre vaccinarea anti COVID – 19</w:t>
      </w:r>
    </w:p>
    <w:p w:rsidR="003D5666" w:rsidRPr="00C3177E" w:rsidRDefault="003D5666" w:rsidP="00BF5687">
      <w:pPr>
        <w:shd w:val="clear" w:color="auto" w:fill="FFFFFF" w:themeFill="background1"/>
        <w:spacing w:after="0" w:line="240" w:lineRule="auto"/>
        <w:jc w:val="both"/>
        <w:rPr>
          <w:rFonts w:ascii="Times New Roman" w:hAnsi="Times New Roman" w:cs="Times New Roman"/>
          <w:sz w:val="28"/>
          <w:szCs w:val="28"/>
          <w:lang w:val="ro-RO"/>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bCs/>
          <w:sz w:val="28"/>
          <w:szCs w:val="28"/>
          <w:lang w:val="ro-RO"/>
        </w:rPr>
        <w:t>Dacă mă vaccinez, mai este necesar să respect celelalte măsuri de protecție, cum ar fi: purtarea măștii, păstrarea distanței, etc.?</w:t>
      </w:r>
    </w:p>
    <w:p w:rsidR="007A2E42" w:rsidRPr="00C3177E" w:rsidRDefault="007A2E42" w:rsidP="00BF5687">
      <w:pPr>
        <w:pStyle w:val="a7"/>
        <w:shd w:val="clear" w:color="auto" w:fill="FFFFFF" w:themeFill="background1"/>
        <w:spacing w:after="0" w:line="240" w:lineRule="auto"/>
        <w:jc w:val="both"/>
        <w:rPr>
          <w:rStyle w:val="has-inline-color"/>
          <w:rFonts w:ascii="Times New Roman" w:hAnsi="Times New Roman" w:cs="Times New Roman"/>
          <w:sz w:val="28"/>
          <w:szCs w:val="28"/>
          <w:lang w:val="ro-RO"/>
        </w:rPr>
      </w:pPr>
    </w:p>
    <w:p w:rsidR="0019195A" w:rsidRPr="00C3177E" w:rsidRDefault="007A2E42" w:rsidP="00BF5687">
      <w:pPr>
        <w:shd w:val="clear" w:color="auto" w:fill="FFFFFF" w:themeFill="background1"/>
        <w:spacing w:after="0" w:line="240" w:lineRule="auto"/>
        <w:ind w:left="360"/>
        <w:jc w:val="both"/>
        <w:rP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00B6570C" w:rsidRPr="00C3177E">
        <w:rPr>
          <w:rStyle w:val="has-inline-color"/>
          <w:rFonts w:ascii="Times New Roman" w:hAnsi="Times New Roman" w:cs="Times New Roman"/>
          <w:b/>
          <w:i/>
          <w:sz w:val="28"/>
          <w:szCs w:val="28"/>
          <w:lang w:val="ro-RO"/>
        </w:rPr>
        <w:t xml:space="preserve"> </w:t>
      </w:r>
      <w:r w:rsidR="00B6570C" w:rsidRPr="00C3177E">
        <w:rPr>
          <w:rStyle w:val="has-inline-color"/>
          <w:rFonts w:ascii="Times New Roman" w:hAnsi="Times New Roman" w:cs="Times New Roman"/>
          <w:b/>
          <w:sz w:val="28"/>
          <w:szCs w:val="28"/>
          <w:lang w:val="ro-RO"/>
        </w:rPr>
        <w:t>Da.</w:t>
      </w:r>
      <w:r w:rsidRPr="00C3177E">
        <w:rPr>
          <w:rStyle w:val="has-inline-color"/>
          <w:rFonts w:ascii="Times New Roman" w:hAnsi="Times New Roman" w:cs="Times New Roman"/>
          <w:b/>
          <w:i/>
          <w:sz w:val="28"/>
          <w:szCs w:val="28"/>
          <w:lang w:val="ro-RO"/>
        </w:rPr>
        <w:t xml:space="preserve"> </w:t>
      </w:r>
      <w:r w:rsidR="0019195A" w:rsidRPr="00C3177E">
        <w:rPr>
          <w:rFonts w:ascii="Times New Roman" w:hAnsi="Times New Roman" w:cs="Times New Roman"/>
          <w:sz w:val="28"/>
          <w:szCs w:val="28"/>
          <w:lang w:val="ro-RO"/>
        </w:rPr>
        <w:t>Vaccinarea reprezintă cea mai sigură și mai rapidă metodă de protecție și de stopare a răspândirii pandemiei COVID - 19. Atingerea unui nivel cât mai ridicat de acoperire vaccinală este esenţială pentru imunitatea de „comunitate” (ţintă estimată de unii experţi la ~ 70% din populaţie). Important de menționat, că împreună, vaccinarea și respectarea măsurilor de prevenţie</w:t>
      </w:r>
      <w:r w:rsidR="004A0A71" w:rsidRPr="00C3177E">
        <w:rPr>
          <w:rFonts w:ascii="Times New Roman" w:hAnsi="Times New Roman" w:cs="Times New Roman"/>
          <w:sz w:val="28"/>
          <w:szCs w:val="28"/>
          <w:lang w:val="ro-RO"/>
        </w:rPr>
        <w:t>, cum ar fi: purtatul măștii, distanţarea fizică, igiena mânilor,</w:t>
      </w:r>
      <w:r w:rsidR="0019195A" w:rsidRPr="00C3177E">
        <w:rPr>
          <w:rFonts w:ascii="Times New Roman" w:hAnsi="Times New Roman" w:cs="Times New Roman"/>
          <w:sz w:val="28"/>
          <w:szCs w:val="28"/>
          <w:lang w:val="ro-RO"/>
        </w:rPr>
        <w:t xml:space="preserve"> ne vor oferi cea mai bună protecţie împotriva COVID-19</w:t>
      </w:r>
      <w:r w:rsidR="004A0A71" w:rsidRPr="00C3177E">
        <w:rPr>
          <w:rFonts w:ascii="Times New Roman" w:hAnsi="Times New Roman" w:cs="Times New Roman"/>
          <w:sz w:val="28"/>
          <w:szCs w:val="28"/>
          <w:lang w:val="ro-RO"/>
        </w:rPr>
        <w:t>.</w:t>
      </w:r>
    </w:p>
    <w:p w:rsidR="0019195A" w:rsidRPr="00C3177E" w:rsidRDefault="0019195A"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p>
    <w:p w:rsidR="003D5666" w:rsidRPr="00C3177E" w:rsidRDefault="003D5666" w:rsidP="00BF5687">
      <w:pPr>
        <w:pStyle w:val="a7"/>
        <w:numPr>
          <w:ilvl w:val="0"/>
          <w:numId w:val="1"/>
        </w:numPr>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bCs/>
          <w:sz w:val="28"/>
          <w:szCs w:val="28"/>
          <w:lang w:val="ro-RO"/>
        </w:rPr>
        <w:t>Persoanele vaccinate se pot infecta sau deceda din cauza COVID – 19</w:t>
      </w:r>
      <w:r w:rsidRPr="00C3177E">
        <w:rPr>
          <w:rStyle w:val="has-inline-color"/>
          <w:rFonts w:ascii="Times New Roman" w:hAnsi="Times New Roman" w:cs="Times New Roman"/>
          <w:b/>
          <w:bCs/>
          <w:sz w:val="28"/>
          <w:szCs w:val="28"/>
          <w:shd w:val="clear" w:color="auto" w:fill="F4FCFF"/>
          <w:lang w:val="ro-RO"/>
        </w:rPr>
        <w:t>?</w:t>
      </w:r>
    </w:p>
    <w:p w:rsidR="009F73B3" w:rsidRPr="00C3177E" w:rsidRDefault="009F73B3" w:rsidP="00BF5687">
      <w:pPr>
        <w:shd w:val="clear" w:color="auto" w:fill="FFFFFF" w:themeFill="background1"/>
        <w:spacing w:after="0" w:line="240" w:lineRule="auto"/>
        <w:ind w:left="360"/>
        <w:jc w:val="both"/>
        <w:rPr>
          <w:rStyle w:val="has-inline-color"/>
          <w:rFonts w:ascii="Times New Roman" w:hAnsi="Times New Roman" w:cs="Times New Roman"/>
          <w:b/>
          <w:i/>
          <w:sz w:val="28"/>
          <w:szCs w:val="28"/>
          <w:lang w:val="ro-RO"/>
        </w:rPr>
      </w:pPr>
    </w:p>
    <w:p w:rsidR="0019195A" w:rsidRPr="00C3177E" w:rsidRDefault="009F73B3" w:rsidP="00943C7F">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 xml:space="preserve">Răspuns: </w:t>
      </w:r>
      <w:r w:rsidR="00C25B49" w:rsidRPr="00C3177E">
        <w:rPr>
          <w:rStyle w:val="has-inline-color"/>
          <w:rFonts w:ascii="Times New Roman" w:hAnsi="Times New Roman" w:cs="Times New Roman"/>
          <w:sz w:val="28"/>
          <w:szCs w:val="28"/>
          <w:lang w:val="ro-RO"/>
        </w:rPr>
        <w:t xml:space="preserve">Conform dovezilor </w:t>
      </w:r>
      <w:r w:rsidR="004A0A71" w:rsidRPr="00C3177E">
        <w:rPr>
          <w:rStyle w:val="has-inline-color"/>
          <w:rFonts w:ascii="Times New Roman" w:hAnsi="Times New Roman" w:cs="Times New Roman"/>
          <w:sz w:val="28"/>
          <w:szCs w:val="28"/>
          <w:lang w:val="ro-RO"/>
        </w:rPr>
        <w:t>disponibile</w:t>
      </w:r>
      <w:r w:rsidRPr="00C3177E">
        <w:rPr>
          <w:rStyle w:val="has-inline-color"/>
          <w:rFonts w:ascii="Times New Roman" w:hAnsi="Times New Roman" w:cs="Times New Roman"/>
          <w:sz w:val="28"/>
          <w:szCs w:val="28"/>
          <w:lang w:val="ro-RO"/>
        </w:rPr>
        <w:t>,</w:t>
      </w:r>
      <w:r w:rsidRPr="00C3177E">
        <w:rPr>
          <w:rStyle w:val="has-inline-color"/>
          <w:rFonts w:ascii="Times New Roman" w:hAnsi="Times New Roman" w:cs="Times New Roman"/>
          <w:b/>
          <w:i/>
          <w:sz w:val="28"/>
          <w:szCs w:val="28"/>
          <w:lang w:val="ro-RO"/>
        </w:rPr>
        <w:t xml:space="preserve"> </w:t>
      </w:r>
      <w:r w:rsidRPr="00C3177E">
        <w:rPr>
          <w:rStyle w:val="has-inline-color"/>
          <w:rFonts w:ascii="Times New Roman" w:hAnsi="Times New Roman" w:cs="Times New Roman"/>
          <w:sz w:val="28"/>
          <w:szCs w:val="28"/>
          <w:lang w:val="ro-RO"/>
        </w:rPr>
        <w:t>vaccinurile anti COVID – 19</w:t>
      </w:r>
      <w:r w:rsidR="00C25B49" w:rsidRPr="00C3177E">
        <w:rPr>
          <w:rStyle w:val="has-inline-color"/>
          <w:rFonts w:ascii="Times New Roman" w:hAnsi="Times New Roman" w:cs="Times New Roman"/>
          <w:sz w:val="28"/>
          <w:szCs w:val="28"/>
          <w:lang w:val="ro-RO"/>
        </w:rPr>
        <w:t xml:space="preserve">, </w:t>
      </w:r>
      <w:r w:rsidR="004A0A71" w:rsidRPr="00C3177E">
        <w:rPr>
          <w:rStyle w:val="has-inline-color"/>
          <w:rFonts w:ascii="Times New Roman" w:hAnsi="Times New Roman" w:cs="Times New Roman"/>
          <w:sz w:val="28"/>
          <w:szCs w:val="28"/>
          <w:lang w:val="ro-RO"/>
        </w:rPr>
        <w:t xml:space="preserve">aprobate </w:t>
      </w:r>
      <w:r w:rsidRPr="00C3177E">
        <w:rPr>
          <w:rStyle w:val="has-inline-color"/>
          <w:rFonts w:ascii="Times New Roman" w:hAnsi="Times New Roman" w:cs="Times New Roman"/>
          <w:sz w:val="28"/>
          <w:szCs w:val="28"/>
          <w:lang w:val="ro-RO"/>
        </w:rPr>
        <w:t>pentru administrare au un nivel de</w:t>
      </w:r>
      <w:r w:rsidR="004A0A71" w:rsidRPr="00C3177E">
        <w:rPr>
          <w:rStyle w:val="has-inline-color"/>
          <w:rFonts w:ascii="Times New Roman" w:hAnsi="Times New Roman" w:cs="Times New Roman"/>
          <w:sz w:val="28"/>
          <w:szCs w:val="28"/>
          <w:lang w:val="ro-RO"/>
        </w:rPr>
        <w:t xml:space="preserve"> protecție diferit</w:t>
      </w:r>
      <w:r w:rsidRPr="00C3177E">
        <w:rPr>
          <w:rStyle w:val="has-inline-color"/>
          <w:rFonts w:ascii="Times New Roman" w:hAnsi="Times New Roman" w:cs="Times New Roman"/>
          <w:sz w:val="28"/>
          <w:szCs w:val="28"/>
          <w:lang w:val="ro-RO"/>
        </w:rPr>
        <w:t xml:space="preserve"> de la 65 – 9</w:t>
      </w:r>
      <w:r w:rsidR="004A0A71" w:rsidRPr="00C3177E">
        <w:rPr>
          <w:rStyle w:val="has-inline-color"/>
          <w:rFonts w:ascii="Times New Roman" w:hAnsi="Times New Roman" w:cs="Times New Roman"/>
          <w:sz w:val="28"/>
          <w:szCs w:val="28"/>
          <w:lang w:val="ro-RO"/>
        </w:rPr>
        <w:t>0</w:t>
      </w:r>
      <w:r w:rsidRPr="00C3177E">
        <w:rPr>
          <w:rStyle w:val="has-inline-color"/>
          <w:rFonts w:ascii="Times New Roman" w:hAnsi="Times New Roman" w:cs="Times New Roman"/>
          <w:sz w:val="28"/>
          <w:szCs w:val="28"/>
          <w:lang w:val="ro-RO"/>
        </w:rPr>
        <w:t>%</w:t>
      </w:r>
      <w:r w:rsidR="00263B22" w:rsidRPr="00C3177E">
        <w:rPr>
          <w:rStyle w:val="has-inline-color"/>
          <w:rFonts w:ascii="Times New Roman" w:hAnsi="Times New Roman" w:cs="Times New Roman"/>
          <w:sz w:val="28"/>
          <w:szCs w:val="28"/>
          <w:lang w:val="ro-RO"/>
        </w:rPr>
        <w:t>.</w:t>
      </w:r>
      <w:r w:rsidR="00C25B49" w:rsidRPr="00C3177E">
        <w:rPr>
          <w:rStyle w:val="has-inline-color"/>
          <w:rFonts w:ascii="Times New Roman" w:hAnsi="Times New Roman" w:cs="Times New Roman"/>
          <w:sz w:val="28"/>
          <w:szCs w:val="28"/>
          <w:lang w:val="ro-RO"/>
        </w:rPr>
        <w:t xml:space="preserve"> </w:t>
      </w:r>
      <w:r w:rsidR="00263B22" w:rsidRPr="00C3177E">
        <w:rPr>
          <w:rStyle w:val="has-inline-color"/>
          <w:rFonts w:ascii="Times New Roman" w:hAnsi="Times New Roman" w:cs="Times New Roman"/>
          <w:sz w:val="28"/>
          <w:szCs w:val="28"/>
          <w:lang w:val="ro-RO"/>
        </w:rPr>
        <w:t>Î</w:t>
      </w:r>
      <w:r w:rsidR="00C25B49" w:rsidRPr="00C3177E">
        <w:rPr>
          <w:rStyle w:val="has-inline-color"/>
          <w:rFonts w:ascii="Times New Roman" w:hAnsi="Times New Roman" w:cs="Times New Roman"/>
          <w:sz w:val="28"/>
          <w:szCs w:val="28"/>
          <w:lang w:val="ro-RO"/>
        </w:rPr>
        <w:t>n dependență de doza administrată sau tipul de vaccin</w:t>
      </w:r>
      <w:r w:rsidR="00263B22" w:rsidRPr="00C3177E">
        <w:rPr>
          <w:rStyle w:val="has-inline-color"/>
          <w:rFonts w:ascii="Times New Roman" w:hAnsi="Times New Roman" w:cs="Times New Roman"/>
          <w:sz w:val="28"/>
          <w:szCs w:val="28"/>
          <w:lang w:val="ro-RO"/>
        </w:rPr>
        <w:t xml:space="preserve"> </w:t>
      </w:r>
      <w:r w:rsidR="00C25B49" w:rsidRPr="00C3177E">
        <w:rPr>
          <w:rStyle w:val="has-inline-color"/>
          <w:rFonts w:ascii="Times New Roman" w:hAnsi="Times New Roman" w:cs="Times New Roman"/>
          <w:sz w:val="28"/>
          <w:szCs w:val="28"/>
          <w:lang w:val="ro-RO"/>
        </w:rPr>
        <w:t>este posibil</w:t>
      </w:r>
      <w:r w:rsidR="004958F1" w:rsidRPr="00C3177E">
        <w:rPr>
          <w:rStyle w:val="has-inline-color"/>
          <w:rFonts w:ascii="Times New Roman" w:hAnsi="Times New Roman" w:cs="Times New Roman"/>
          <w:sz w:val="28"/>
          <w:szCs w:val="28"/>
          <w:lang w:val="ro-RO"/>
        </w:rPr>
        <w:t>ă</w:t>
      </w:r>
      <w:r w:rsidR="00C25B49" w:rsidRPr="00C3177E">
        <w:rPr>
          <w:rStyle w:val="has-inline-color"/>
          <w:rFonts w:ascii="Times New Roman" w:hAnsi="Times New Roman" w:cs="Times New Roman"/>
          <w:sz w:val="28"/>
          <w:szCs w:val="28"/>
          <w:lang w:val="ro-RO"/>
        </w:rPr>
        <w:t xml:space="preserve"> </w:t>
      </w:r>
      <w:r w:rsidR="004958F1" w:rsidRPr="00C3177E">
        <w:rPr>
          <w:rStyle w:val="has-inline-color"/>
          <w:rFonts w:ascii="Times New Roman" w:hAnsi="Times New Roman" w:cs="Times New Roman"/>
          <w:sz w:val="28"/>
          <w:szCs w:val="28"/>
          <w:lang w:val="ro-RO"/>
        </w:rPr>
        <w:t>infectarea persoanelor vaccinate</w:t>
      </w:r>
      <w:r w:rsidR="00C25B49" w:rsidRPr="00C3177E">
        <w:rPr>
          <w:rStyle w:val="has-inline-color"/>
          <w:rFonts w:ascii="Times New Roman" w:hAnsi="Times New Roman" w:cs="Times New Roman"/>
          <w:sz w:val="28"/>
          <w:szCs w:val="28"/>
          <w:lang w:val="ro-RO"/>
        </w:rPr>
        <w:t xml:space="preserve">, </w:t>
      </w:r>
      <w:r w:rsidR="004958F1" w:rsidRPr="00C3177E">
        <w:rPr>
          <w:rStyle w:val="has-inline-color"/>
          <w:rFonts w:ascii="Times New Roman" w:hAnsi="Times New Roman" w:cs="Times New Roman"/>
          <w:sz w:val="28"/>
          <w:szCs w:val="28"/>
          <w:lang w:val="ro-RO"/>
        </w:rPr>
        <w:t xml:space="preserve">în caz, </w:t>
      </w:r>
      <w:r w:rsidR="00C25B49" w:rsidRPr="00C3177E">
        <w:rPr>
          <w:rStyle w:val="has-inline-color"/>
          <w:rFonts w:ascii="Times New Roman" w:hAnsi="Times New Roman" w:cs="Times New Roman"/>
          <w:sz w:val="28"/>
          <w:szCs w:val="28"/>
          <w:lang w:val="ro-RO"/>
        </w:rPr>
        <w:t xml:space="preserve">dacă nu s-au dezvoltat anticorpi protectori suficienți, dar </w:t>
      </w:r>
      <w:r w:rsidR="00C25B49" w:rsidRPr="00C3177E">
        <w:rPr>
          <w:rStyle w:val="has-inline-color"/>
          <w:rFonts w:ascii="Times New Roman" w:hAnsi="Times New Roman" w:cs="Times New Roman"/>
          <w:b/>
          <w:sz w:val="28"/>
          <w:szCs w:val="28"/>
          <w:lang w:val="ro-RO"/>
        </w:rPr>
        <w:t>IMPORTANT</w:t>
      </w:r>
      <w:r w:rsidR="00C25B49" w:rsidRPr="00C3177E">
        <w:rPr>
          <w:rStyle w:val="has-inline-color"/>
          <w:rFonts w:ascii="Times New Roman" w:hAnsi="Times New Roman" w:cs="Times New Roman"/>
          <w:sz w:val="28"/>
          <w:szCs w:val="28"/>
          <w:lang w:val="ro-RO"/>
        </w:rPr>
        <w:t xml:space="preserve"> este că, toate vaccinurile administrate protejează 100% de formele grave ale infecției și decese. </w:t>
      </w:r>
      <w:r w:rsidRPr="00C3177E">
        <w:rPr>
          <w:rStyle w:val="has-inline-color"/>
          <w:rFonts w:ascii="Times New Roman" w:hAnsi="Times New Roman" w:cs="Times New Roman"/>
          <w:sz w:val="28"/>
          <w:szCs w:val="28"/>
          <w:lang w:val="ro-RO"/>
        </w:rPr>
        <w:t xml:space="preserve">  </w:t>
      </w:r>
    </w:p>
    <w:p w:rsidR="009F73B3" w:rsidRPr="00C3177E" w:rsidRDefault="009F73B3" w:rsidP="00BF5687">
      <w:pPr>
        <w:pStyle w:val="a7"/>
        <w:spacing w:after="0" w:line="240" w:lineRule="auto"/>
        <w:jc w:val="both"/>
        <w:rPr>
          <w:rStyle w:val="has-inline-color"/>
          <w:rFonts w:ascii="Times New Roman" w:hAnsi="Times New Roman" w:cs="Times New Roman"/>
          <w:bCs/>
          <w:sz w:val="28"/>
          <w:szCs w:val="28"/>
          <w:shd w:val="clear" w:color="auto" w:fill="F4FCFF"/>
          <w:lang w:val="en-US"/>
        </w:rPr>
      </w:pPr>
    </w:p>
    <w:p w:rsidR="003D5666" w:rsidRPr="00C3177E" w:rsidRDefault="003D5666" w:rsidP="00BF5687">
      <w:pPr>
        <w:pStyle w:val="a7"/>
        <w:numPr>
          <w:ilvl w:val="0"/>
          <w:numId w:val="1"/>
        </w:numPr>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bCs/>
          <w:sz w:val="28"/>
          <w:szCs w:val="28"/>
          <w:lang w:val="ro-RO"/>
        </w:rPr>
        <w:t>Unde mă adresez</w:t>
      </w:r>
      <w:r w:rsidR="00263B22" w:rsidRPr="00C3177E">
        <w:rPr>
          <w:rStyle w:val="has-inline-color"/>
          <w:rFonts w:ascii="Times New Roman" w:hAnsi="Times New Roman" w:cs="Times New Roman"/>
          <w:b/>
          <w:bCs/>
          <w:sz w:val="28"/>
          <w:szCs w:val="28"/>
          <w:lang w:val="ro-RO"/>
        </w:rPr>
        <w:t>,</w:t>
      </w:r>
      <w:r w:rsidRPr="00C3177E">
        <w:rPr>
          <w:rStyle w:val="has-inline-color"/>
          <w:rFonts w:ascii="Times New Roman" w:hAnsi="Times New Roman" w:cs="Times New Roman"/>
          <w:b/>
          <w:bCs/>
          <w:sz w:val="28"/>
          <w:szCs w:val="28"/>
          <w:lang w:val="ro-RO"/>
        </w:rPr>
        <w:t xml:space="preserve"> daca doresc să mă vaccinez?</w:t>
      </w:r>
    </w:p>
    <w:p w:rsidR="00C25B49" w:rsidRPr="00C3177E" w:rsidRDefault="00C25B49" w:rsidP="00BF5687">
      <w:pPr>
        <w:pStyle w:val="a7"/>
        <w:spacing w:after="0" w:line="240" w:lineRule="auto"/>
        <w:jc w:val="both"/>
        <w:rPr>
          <w:rStyle w:val="has-inline-color"/>
          <w:rFonts w:ascii="Times New Roman" w:hAnsi="Times New Roman" w:cs="Times New Roman"/>
          <w:bCs/>
          <w:sz w:val="28"/>
          <w:szCs w:val="28"/>
          <w:lang w:val="ro-RO"/>
        </w:rPr>
      </w:pPr>
    </w:p>
    <w:p w:rsidR="004A0A71" w:rsidRPr="00C3177E" w:rsidRDefault="00C25B49" w:rsidP="00BF5687">
      <w:pPr>
        <w:shd w:val="clear" w:color="auto" w:fill="FFFFFF" w:themeFill="background1"/>
        <w:spacing w:after="0" w:line="240" w:lineRule="auto"/>
        <w:ind w:left="360"/>
        <w:jc w:val="both"/>
        <w:rPr>
          <w:rFonts w:ascii="Times New Roman" w:hAnsi="Times New Roman" w:cs="Times New Roman"/>
          <w:sz w:val="28"/>
          <w:szCs w:val="28"/>
          <w:shd w:val="clear" w:color="auto" w:fill="FFFFFF"/>
          <w:lang w:val="ro-RO"/>
        </w:rPr>
      </w:pPr>
      <w:r w:rsidRPr="00C3177E">
        <w:rPr>
          <w:rStyle w:val="has-inline-color"/>
          <w:rFonts w:ascii="Times New Roman" w:hAnsi="Times New Roman" w:cs="Times New Roman"/>
          <w:b/>
          <w:i/>
          <w:sz w:val="28"/>
          <w:szCs w:val="28"/>
          <w:lang w:val="ro-RO"/>
        </w:rPr>
        <w:t xml:space="preserve">Răspuns: </w:t>
      </w:r>
      <w:r w:rsidR="00D962A8" w:rsidRPr="00C3177E">
        <w:rPr>
          <w:rStyle w:val="has-inline-color"/>
          <w:rFonts w:ascii="Times New Roman" w:hAnsi="Times New Roman" w:cs="Times New Roman"/>
          <w:sz w:val="28"/>
          <w:szCs w:val="28"/>
          <w:lang w:val="ro-RO"/>
        </w:rPr>
        <w:t xml:space="preserve">Conform </w:t>
      </w:r>
      <w:r w:rsidR="00D962A8" w:rsidRPr="00C3177E">
        <w:rPr>
          <w:rFonts w:ascii="Times New Roman" w:hAnsi="Times New Roman" w:cs="Times New Roman"/>
          <w:sz w:val="28"/>
          <w:szCs w:val="28"/>
          <w:shd w:val="clear" w:color="auto" w:fill="FFFFFF"/>
          <w:lang w:val="ro-RO"/>
        </w:rPr>
        <w:t xml:space="preserve">Planului național de imunizare </w:t>
      </w:r>
      <w:r w:rsidR="008F18E7" w:rsidRPr="00C3177E">
        <w:rPr>
          <w:rFonts w:ascii="Times New Roman" w:hAnsi="Times New Roman" w:cs="Times New Roman"/>
          <w:sz w:val="28"/>
          <w:szCs w:val="28"/>
          <w:shd w:val="clear" w:color="auto" w:fill="FFFFFF"/>
          <w:lang w:val="ro-RO"/>
        </w:rPr>
        <w:t>împotriva COVID-19</w:t>
      </w:r>
      <w:r w:rsidR="00D44A59" w:rsidRPr="00C3177E">
        <w:rPr>
          <w:rFonts w:ascii="Times New Roman" w:hAnsi="Times New Roman" w:cs="Times New Roman"/>
          <w:sz w:val="28"/>
          <w:szCs w:val="28"/>
          <w:shd w:val="clear" w:color="auto" w:fill="FFFFFF"/>
          <w:lang w:val="ro-RO"/>
        </w:rPr>
        <w:t xml:space="preserve"> în Republica Moldova, </w:t>
      </w:r>
      <w:r w:rsidR="006A6ECE" w:rsidRPr="00C3177E">
        <w:rPr>
          <w:rFonts w:ascii="Times New Roman" w:hAnsi="Times New Roman" w:cs="Times New Roman"/>
          <w:sz w:val="28"/>
          <w:szCs w:val="28"/>
          <w:shd w:val="clear" w:color="auto" w:fill="FFFFFF"/>
          <w:lang w:val="ro-RO"/>
        </w:rPr>
        <w:t>r</w:t>
      </w:r>
      <w:r w:rsidR="00D962A8" w:rsidRPr="00C3177E">
        <w:rPr>
          <w:rFonts w:ascii="Times New Roman" w:hAnsi="Times New Roman" w:cs="Times New Roman"/>
          <w:sz w:val="28"/>
          <w:szCs w:val="28"/>
          <w:shd w:val="clear" w:color="auto" w:fill="FFFFFF"/>
          <w:lang w:val="ro-RO"/>
        </w:rPr>
        <w:t>esponsabili de planificare</w:t>
      </w:r>
      <w:r w:rsidR="00E35829" w:rsidRPr="00C3177E">
        <w:rPr>
          <w:rFonts w:ascii="Times New Roman" w:hAnsi="Times New Roman" w:cs="Times New Roman"/>
          <w:sz w:val="28"/>
          <w:szCs w:val="28"/>
          <w:shd w:val="clear" w:color="auto" w:fill="FFFFFF"/>
          <w:lang w:val="ro-RO"/>
        </w:rPr>
        <w:t>a procesului de imunizare</w:t>
      </w:r>
      <w:r w:rsidR="00D962A8" w:rsidRPr="00C3177E">
        <w:rPr>
          <w:rFonts w:ascii="Times New Roman" w:hAnsi="Times New Roman" w:cs="Times New Roman"/>
          <w:sz w:val="28"/>
          <w:szCs w:val="28"/>
          <w:shd w:val="clear" w:color="auto" w:fill="FFFFFF"/>
          <w:lang w:val="ro-RO"/>
        </w:rPr>
        <w:t xml:space="preserve"> sunt conducătorii instituțiilor medicale publice, departamentale și private</w:t>
      </w:r>
      <w:r w:rsidR="00E35829" w:rsidRPr="00C3177E">
        <w:rPr>
          <w:rFonts w:ascii="Times New Roman" w:hAnsi="Times New Roman" w:cs="Times New Roman"/>
          <w:sz w:val="28"/>
          <w:szCs w:val="28"/>
          <w:shd w:val="clear" w:color="auto" w:fill="FFFFFF"/>
          <w:lang w:val="ro-RO"/>
        </w:rPr>
        <w:t xml:space="preserve">. </w:t>
      </w:r>
      <w:r w:rsidR="004958F1" w:rsidRPr="00C3177E">
        <w:rPr>
          <w:rFonts w:ascii="Times New Roman" w:hAnsi="Times New Roman" w:cs="Times New Roman"/>
          <w:sz w:val="28"/>
          <w:szCs w:val="28"/>
          <w:shd w:val="clear" w:color="auto" w:fill="FFFFFF"/>
          <w:lang w:val="ro-RO"/>
        </w:rPr>
        <w:t>Despre orice informație referitor la disponibilitatea vaccinurilor, etapele de vaccinare și punctele de vaccinare</w:t>
      </w:r>
      <w:r w:rsidR="006A6ECE" w:rsidRPr="00C3177E">
        <w:rPr>
          <w:rFonts w:ascii="Times New Roman" w:hAnsi="Times New Roman" w:cs="Times New Roman"/>
          <w:sz w:val="28"/>
          <w:szCs w:val="28"/>
          <w:shd w:val="clear" w:color="auto" w:fill="FFFFFF"/>
          <w:lang w:val="ro-RO"/>
        </w:rPr>
        <w:t xml:space="preserve"> existente este necesar să</w:t>
      </w:r>
      <w:r w:rsidR="004958F1" w:rsidRPr="00C3177E">
        <w:rPr>
          <w:rFonts w:ascii="Times New Roman" w:hAnsi="Times New Roman" w:cs="Times New Roman"/>
          <w:sz w:val="28"/>
          <w:szCs w:val="28"/>
          <w:shd w:val="clear" w:color="auto" w:fill="FFFFFF"/>
          <w:lang w:val="ro-RO"/>
        </w:rPr>
        <w:t xml:space="preserve"> vă adresați </w:t>
      </w:r>
      <w:r w:rsidR="006A6ECE" w:rsidRPr="00C3177E">
        <w:rPr>
          <w:rFonts w:ascii="Times New Roman" w:hAnsi="Times New Roman" w:cs="Times New Roman"/>
          <w:sz w:val="28"/>
          <w:szCs w:val="28"/>
          <w:shd w:val="clear" w:color="auto" w:fill="FFFFFF"/>
          <w:lang w:val="ro-RO"/>
        </w:rPr>
        <w:t>medicului DVS de familie</w:t>
      </w:r>
      <w:r w:rsidR="004958F1" w:rsidRPr="00C3177E">
        <w:rPr>
          <w:rFonts w:ascii="Times New Roman" w:hAnsi="Times New Roman" w:cs="Times New Roman"/>
          <w:sz w:val="28"/>
          <w:szCs w:val="28"/>
          <w:shd w:val="clear" w:color="auto" w:fill="FFFFFF"/>
          <w:lang w:val="ro-RO"/>
        </w:rPr>
        <w:t xml:space="preserve"> sau </w:t>
      </w:r>
      <w:r w:rsidR="006A6ECE" w:rsidRPr="00C3177E">
        <w:rPr>
          <w:rFonts w:ascii="Times New Roman" w:hAnsi="Times New Roman" w:cs="Times New Roman"/>
          <w:sz w:val="28"/>
          <w:szCs w:val="28"/>
          <w:shd w:val="clear" w:color="auto" w:fill="FFFFFF"/>
          <w:lang w:val="ro-RO"/>
        </w:rPr>
        <w:t xml:space="preserve">să </w:t>
      </w:r>
      <w:r w:rsidR="004958F1" w:rsidRPr="00C3177E">
        <w:rPr>
          <w:rFonts w:ascii="Times New Roman" w:hAnsi="Times New Roman" w:cs="Times New Roman"/>
          <w:sz w:val="28"/>
          <w:szCs w:val="28"/>
          <w:shd w:val="clear" w:color="auto" w:fill="FFFFFF"/>
          <w:lang w:val="ro-RO"/>
        </w:rPr>
        <w:t xml:space="preserve">accesați </w:t>
      </w:r>
      <w:r w:rsidR="004A0A71" w:rsidRPr="00C3177E">
        <w:rPr>
          <w:rFonts w:ascii="Times New Roman" w:hAnsi="Times New Roman" w:cs="Times New Roman"/>
          <w:sz w:val="28"/>
          <w:szCs w:val="28"/>
          <w:shd w:val="clear" w:color="auto" w:fill="FFFFFF"/>
          <w:lang w:val="ro-RO"/>
        </w:rPr>
        <w:t xml:space="preserve">platforma națională de informare despre vaccinarea împotriva COVID – 19: </w:t>
      </w:r>
      <w:hyperlink r:id="rId7" w:history="1">
        <w:r w:rsidR="004A0A71" w:rsidRPr="00C3177E">
          <w:rPr>
            <w:rStyle w:val="a8"/>
            <w:rFonts w:ascii="Times New Roman" w:hAnsi="Times New Roman" w:cs="Times New Roman"/>
            <w:color w:val="auto"/>
            <w:sz w:val="28"/>
            <w:szCs w:val="28"/>
            <w:shd w:val="clear" w:color="auto" w:fill="FFFFFF"/>
            <w:lang w:val="ro-RO"/>
          </w:rPr>
          <w:t>www.vaccinare.gov.md</w:t>
        </w:r>
      </w:hyperlink>
      <w:r w:rsidR="004A0A71" w:rsidRPr="00C3177E">
        <w:rPr>
          <w:rFonts w:ascii="Times New Roman" w:hAnsi="Times New Roman" w:cs="Times New Roman"/>
          <w:sz w:val="28"/>
          <w:szCs w:val="28"/>
          <w:shd w:val="clear" w:color="auto" w:fill="FFFFFF"/>
          <w:lang w:val="ro-RO"/>
        </w:rPr>
        <w:t>.</w:t>
      </w:r>
    </w:p>
    <w:p w:rsidR="004958F1" w:rsidRPr="00C3177E" w:rsidRDefault="004958F1" w:rsidP="00943C7F">
      <w:pPr>
        <w:shd w:val="clear" w:color="auto" w:fill="FFFFFF" w:themeFill="background1"/>
        <w:spacing w:after="0" w:line="240" w:lineRule="auto"/>
        <w:jc w:val="both"/>
        <w:rPr>
          <w:rFonts w:ascii="Times New Roman" w:hAnsi="Times New Roman" w:cs="Times New Roman"/>
          <w:sz w:val="28"/>
          <w:szCs w:val="28"/>
          <w:shd w:val="clear" w:color="auto" w:fill="FFFFFF"/>
          <w:lang w:val="ro-RO"/>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bCs/>
          <w:sz w:val="28"/>
          <w:szCs w:val="28"/>
          <w:lang w:val="ro-RO"/>
        </w:rPr>
        <w:t>Este necesar de</w:t>
      </w:r>
      <w:r w:rsidR="00943C7F" w:rsidRPr="00C3177E">
        <w:rPr>
          <w:rStyle w:val="has-inline-color"/>
          <w:rFonts w:ascii="Times New Roman" w:hAnsi="Times New Roman" w:cs="Times New Roman"/>
          <w:b/>
          <w:bCs/>
          <w:sz w:val="28"/>
          <w:szCs w:val="28"/>
          <w:lang w:val="ro-RO"/>
        </w:rPr>
        <w:t xml:space="preserve"> realizat</w:t>
      </w:r>
      <w:r w:rsidRPr="00C3177E">
        <w:rPr>
          <w:rStyle w:val="has-inline-color"/>
          <w:rFonts w:ascii="Times New Roman" w:hAnsi="Times New Roman" w:cs="Times New Roman"/>
          <w:b/>
          <w:bCs/>
          <w:sz w:val="28"/>
          <w:szCs w:val="28"/>
          <w:lang w:val="ro-RO"/>
        </w:rPr>
        <w:t xml:space="preserve"> un control medical înainte de vaccinare</w:t>
      </w:r>
      <w:r w:rsidRPr="00C3177E">
        <w:rPr>
          <w:rStyle w:val="has-inline-color"/>
          <w:rFonts w:ascii="Times New Roman" w:hAnsi="Times New Roman" w:cs="Times New Roman"/>
          <w:b/>
          <w:bCs/>
          <w:sz w:val="28"/>
          <w:szCs w:val="28"/>
          <w:shd w:val="clear" w:color="auto" w:fill="F4FCFF"/>
          <w:lang w:val="ro-RO"/>
        </w:rPr>
        <w:t>?</w:t>
      </w:r>
    </w:p>
    <w:p w:rsidR="007C2399"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b/>
          <w:i/>
          <w:sz w:val="28"/>
          <w:szCs w:val="28"/>
          <w:lang w:val="ro-RO"/>
        </w:rPr>
      </w:pPr>
    </w:p>
    <w:p w:rsidR="006A6ECE" w:rsidRPr="00C3177E" w:rsidRDefault="004A0A71" w:rsidP="00BF5687">
      <w:pPr>
        <w:shd w:val="clear" w:color="auto" w:fill="FFFFFF" w:themeFill="background1"/>
        <w:spacing w:after="0" w:line="240" w:lineRule="auto"/>
        <w:ind w:left="360"/>
        <w:jc w:val="both"/>
        <w:rP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00D44A59" w:rsidRPr="00C3177E">
        <w:rPr>
          <w:rStyle w:val="has-inline-color"/>
          <w:rFonts w:ascii="Times New Roman" w:hAnsi="Times New Roman" w:cs="Times New Roman"/>
          <w:sz w:val="28"/>
          <w:szCs w:val="28"/>
          <w:lang w:val="ro-RO"/>
        </w:rPr>
        <w:t xml:space="preserve"> </w:t>
      </w:r>
      <w:r w:rsidR="00546BE8" w:rsidRPr="00C3177E">
        <w:rPr>
          <w:rStyle w:val="has-inline-color"/>
          <w:rFonts w:ascii="Times New Roman" w:hAnsi="Times New Roman" w:cs="Times New Roman"/>
          <w:sz w:val="28"/>
          <w:szCs w:val="28"/>
          <w:lang w:val="ro-RO"/>
        </w:rPr>
        <w:t>Persoanele sănătoase nu necesită un examen medical detaliat î</w:t>
      </w:r>
      <w:r w:rsidR="00060421" w:rsidRPr="00C3177E">
        <w:rPr>
          <w:rStyle w:val="has-inline-color"/>
          <w:rFonts w:ascii="Times New Roman" w:hAnsi="Times New Roman" w:cs="Times New Roman"/>
          <w:sz w:val="28"/>
          <w:szCs w:val="28"/>
          <w:lang w:val="ro-RO"/>
        </w:rPr>
        <w:t>nainte de vaccinare. Totuși, în unele cazuri se recomandă î</w:t>
      </w:r>
      <w:r w:rsidR="006A6ECE" w:rsidRPr="00C3177E">
        <w:rPr>
          <w:rFonts w:ascii="Times New Roman" w:hAnsi="Times New Roman" w:cs="Times New Roman"/>
          <w:sz w:val="28"/>
          <w:szCs w:val="28"/>
          <w:lang w:val="ro-RO"/>
        </w:rPr>
        <w:t xml:space="preserve">nainte de vaccinare, </w:t>
      </w:r>
      <w:r w:rsidR="00060421" w:rsidRPr="00C3177E">
        <w:rPr>
          <w:rFonts w:ascii="Times New Roman" w:hAnsi="Times New Roman" w:cs="Times New Roman"/>
          <w:sz w:val="28"/>
          <w:szCs w:val="28"/>
          <w:lang w:val="ro-RO"/>
        </w:rPr>
        <w:t>de adresat</w:t>
      </w:r>
      <w:r w:rsidR="006A6ECE" w:rsidRPr="00C3177E">
        <w:rPr>
          <w:rFonts w:ascii="Times New Roman" w:hAnsi="Times New Roman" w:cs="Times New Roman"/>
          <w:sz w:val="28"/>
          <w:szCs w:val="28"/>
          <w:lang w:val="ro-RO"/>
        </w:rPr>
        <w:t xml:space="preserve"> medicului de familie, </w:t>
      </w:r>
      <w:r w:rsidR="00060421" w:rsidRPr="00C3177E">
        <w:rPr>
          <w:rFonts w:ascii="Times New Roman" w:hAnsi="Times New Roman" w:cs="Times New Roman"/>
          <w:sz w:val="28"/>
          <w:szCs w:val="28"/>
          <w:lang w:val="ro-RO"/>
        </w:rPr>
        <w:t>inclusiv</w:t>
      </w:r>
      <w:r w:rsidR="00943C7F" w:rsidRPr="00C3177E">
        <w:rPr>
          <w:rFonts w:ascii="Times New Roman" w:hAnsi="Times New Roman" w:cs="Times New Roman"/>
          <w:sz w:val="28"/>
          <w:szCs w:val="28"/>
          <w:lang w:val="ro-RO"/>
        </w:rPr>
        <w:t xml:space="preserve"> dacă</w:t>
      </w:r>
      <w:r w:rsidR="006A6ECE" w:rsidRPr="00C3177E">
        <w:rPr>
          <w:rFonts w:ascii="Times New Roman" w:hAnsi="Times New Roman" w:cs="Times New Roman"/>
          <w:sz w:val="28"/>
          <w:szCs w:val="28"/>
          <w:lang w:val="ro-RO"/>
        </w:rPr>
        <w:t xml:space="preserve">: </w:t>
      </w:r>
    </w:p>
    <w:p w:rsidR="006A6ECE" w:rsidRPr="00C3177E" w:rsidRDefault="006A6ECE" w:rsidP="00BF5687">
      <w:pPr>
        <w:pStyle w:val="a7"/>
        <w:numPr>
          <w:ilvl w:val="0"/>
          <w:numId w:val="4"/>
        </w:numPr>
        <w:shd w:val="clear" w:color="auto" w:fill="FFFFFF" w:themeFill="background1"/>
        <w:spacing w:after="0" w:line="240" w:lineRule="auto"/>
        <w:jc w:val="both"/>
        <w:rPr>
          <w:rFonts w:ascii="Times New Roman" w:hAnsi="Times New Roman" w:cs="Times New Roman"/>
          <w:sz w:val="28"/>
          <w:szCs w:val="28"/>
          <w:lang w:val="ro-RO"/>
        </w:rPr>
      </w:pPr>
      <w:r w:rsidRPr="00C3177E">
        <w:rPr>
          <w:rFonts w:ascii="Times New Roman" w:hAnsi="Times New Roman" w:cs="Times New Roman"/>
          <w:sz w:val="28"/>
          <w:szCs w:val="28"/>
          <w:lang w:val="ro-RO"/>
        </w:rPr>
        <w:t xml:space="preserve">aţi avut vreodată o reacţie alergică severă sau probleme la respiraţie după orice alt vaccin injectabil; </w:t>
      </w:r>
    </w:p>
    <w:p w:rsidR="007C2399" w:rsidRPr="00C3177E" w:rsidRDefault="006A6ECE" w:rsidP="00BF5687">
      <w:pPr>
        <w:pStyle w:val="a7"/>
        <w:numPr>
          <w:ilvl w:val="0"/>
          <w:numId w:val="4"/>
        </w:numPr>
        <w:shd w:val="clear" w:color="auto" w:fill="FFFFFF" w:themeFill="background1"/>
        <w:spacing w:after="0" w:line="240" w:lineRule="auto"/>
        <w:jc w:val="both"/>
        <w:rPr>
          <w:rFonts w:ascii="Times New Roman" w:hAnsi="Times New Roman" w:cs="Times New Roman"/>
          <w:bCs/>
          <w:sz w:val="28"/>
          <w:szCs w:val="28"/>
          <w:shd w:val="clear" w:color="auto" w:fill="F4FCFF"/>
          <w:lang w:val="ro-RO"/>
        </w:rPr>
      </w:pPr>
      <w:r w:rsidRPr="00C3177E">
        <w:rPr>
          <w:rFonts w:ascii="Times New Roman" w:hAnsi="Times New Roman" w:cs="Times New Roman"/>
          <w:sz w:val="28"/>
          <w:szCs w:val="28"/>
          <w:lang w:val="ro-RO"/>
        </w:rPr>
        <w:t xml:space="preserve">aveţi un sistem imunitar slăbit din cauza unei boli sau din cauza unui </w:t>
      </w:r>
      <w:r w:rsidR="00B6570C" w:rsidRPr="00C3177E">
        <w:rPr>
          <w:rFonts w:ascii="Times New Roman" w:hAnsi="Times New Roman" w:cs="Times New Roman"/>
          <w:sz w:val="28"/>
          <w:szCs w:val="28"/>
          <w:lang w:val="ro-RO"/>
        </w:rPr>
        <w:t>tratament,</w:t>
      </w:r>
      <w:r w:rsidRPr="00C3177E">
        <w:rPr>
          <w:rFonts w:ascii="Times New Roman" w:hAnsi="Times New Roman" w:cs="Times New Roman"/>
          <w:sz w:val="28"/>
          <w:szCs w:val="28"/>
          <w:lang w:val="ro-RO"/>
        </w:rPr>
        <w:t xml:space="preserve"> care</w:t>
      </w:r>
      <w:r w:rsidR="007C2399" w:rsidRPr="00C3177E">
        <w:rPr>
          <w:rFonts w:ascii="Times New Roman" w:hAnsi="Times New Roman" w:cs="Times New Roman"/>
          <w:sz w:val="28"/>
          <w:szCs w:val="28"/>
          <w:lang w:val="ro-RO"/>
        </w:rPr>
        <w:t xml:space="preserve"> vă afectează sistemul imunitar</w:t>
      </w:r>
      <w:r w:rsidRPr="00C3177E">
        <w:rPr>
          <w:rFonts w:ascii="Times New Roman" w:hAnsi="Times New Roman" w:cs="Times New Roman"/>
          <w:sz w:val="28"/>
          <w:szCs w:val="28"/>
          <w:lang w:val="ro-RO"/>
        </w:rPr>
        <w:t xml:space="preserve">; </w:t>
      </w:r>
    </w:p>
    <w:p w:rsidR="004958F1" w:rsidRPr="00C3177E" w:rsidRDefault="006A6ECE" w:rsidP="00BF5687">
      <w:pPr>
        <w:pStyle w:val="a7"/>
        <w:numPr>
          <w:ilvl w:val="0"/>
          <w:numId w:val="4"/>
        </w:numPr>
        <w:shd w:val="clear" w:color="auto" w:fill="FFFFFF" w:themeFill="background1"/>
        <w:spacing w:after="0" w:line="240" w:lineRule="auto"/>
        <w:jc w:val="both"/>
        <w:rPr>
          <w:rFonts w:ascii="Times New Roman" w:hAnsi="Times New Roman" w:cs="Times New Roman"/>
          <w:bCs/>
          <w:sz w:val="28"/>
          <w:szCs w:val="28"/>
          <w:shd w:val="clear" w:color="auto" w:fill="F4FCFF"/>
          <w:lang w:val="ro-RO"/>
        </w:rPr>
      </w:pPr>
      <w:r w:rsidRPr="00C3177E">
        <w:rPr>
          <w:rFonts w:ascii="Times New Roman" w:hAnsi="Times New Roman" w:cs="Times New Roman"/>
          <w:sz w:val="28"/>
          <w:szCs w:val="28"/>
          <w:lang w:val="ro-RO"/>
        </w:rPr>
        <w:t xml:space="preserve">sunteţi </w:t>
      </w:r>
      <w:r w:rsidR="007C2399" w:rsidRPr="00C3177E">
        <w:rPr>
          <w:rFonts w:ascii="Times New Roman" w:hAnsi="Times New Roman" w:cs="Times New Roman"/>
          <w:sz w:val="28"/>
          <w:szCs w:val="28"/>
          <w:lang w:val="ro-RO"/>
        </w:rPr>
        <w:t>însărcinată sau alăptaţi</w:t>
      </w:r>
      <w:r w:rsidR="00B6570C" w:rsidRPr="00C3177E">
        <w:rPr>
          <w:rFonts w:ascii="Times New Roman" w:hAnsi="Times New Roman" w:cs="Times New Roman"/>
          <w:sz w:val="28"/>
          <w:szCs w:val="28"/>
          <w:lang w:val="ro-RO"/>
        </w:rPr>
        <w:t>;</w:t>
      </w:r>
    </w:p>
    <w:p w:rsidR="00B6570C" w:rsidRPr="00C3177E" w:rsidRDefault="00B6570C" w:rsidP="00BF5687">
      <w:pPr>
        <w:pStyle w:val="a7"/>
        <w:numPr>
          <w:ilvl w:val="0"/>
          <w:numId w:val="4"/>
        </w:numPr>
        <w:shd w:val="clear" w:color="auto" w:fill="FFFFFF" w:themeFill="background1"/>
        <w:spacing w:after="0" w:line="240" w:lineRule="auto"/>
        <w:jc w:val="both"/>
        <w:rPr>
          <w:rFonts w:ascii="Times New Roman" w:hAnsi="Times New Roman" w:cs="Times New Roman"/>
          <w:bCs/>
          <w:sz w:val="28"/>
          <w:szCs w:val="28"/>
          <w:shd w:val="clear" w:color="auto" w:fill="F4FCFF"/>
          <w:lang w:val="ro-RO"/>
        </w:rPr>
      </w:pPr>
      <w:r w:rsidRPr="00C3177E">
        <w:rPr>
          <w:rFonts w:ascii="Times New Roman" w:hAnsi="Times New Roman" w:cs="Times New Roman"/>
          <w:sz w:val="28"/>
          <w:szCs w:val="28"/>
          <w:lang w:val="ro-RO"/>
        </w:rPr>
        <w:t>aveți febră sau o acutizare a maladiilor preexistente.</w:t>
      </w:r>
    </w:p>
    <w:p w:rsidR="00943C7F" w:rsidRPr="00C3177E" w:rsidRDefault="00943C7F" w:rsidP="00943C7F">
      <w:pPr>
        <w:pStyle w:val="a7"/>
        <w:shd w:val="clear" w:color="auto" w:fill="FFFFFF" w:themeFill="background1"/>
        <w:spacing w:after="0" w:line="240" w:lineRule="auto"/>
        <w:jc w:val="both"/>
        <w:rPr>
          <w:rFonts w:ascii="Times New Roman" w:hAnsi="Times New Roman" w:cs="Times New Roman"/>
          <w:sz w:val="28"/>
          <w:szCs w:val="28"/>
          <w:lang w:val="ro-RO"/>
        </w:rPr>
      </w:pPr>
    </w:p>
    <w:p w:rsidR="00943C7F" w:rsidRPr="00C3177E" w:rsidRDefault="00943C7F" w:rsidP="00943C7F">
      <w:pPr>
        <w:pStyle w:val="a7"/>
        <w:shd w:val="clear" w:color="auto" w:fill="FFFFFF" w:themeFill="background1"/>
        <w:spacing w:after="0" w:line="240" w:lineRule="auto"/>
        <w:jc w:val="both"/>
        <w:rPr>
          <w:rStyle w:val="has-inline-color"/>
          <w:rFonts w:ascii="Times New Roman" w:hAnsi="Times New Roman" w:cs="Times New Roman"/>
          <w:bCs/>
          <w:sz w:val="28"/>
          <w:szCs w:val="28"/>
          <w:shd w:val="clear" w:color="auto" w:fill="F4FCFF"/>
          <w:lang w:val="ro-RO"/>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sz w:val="28"/>
          <w:szCs w:val="28"/>
          <w:lang w:val="ro-RO"/>
        </w:rPr>
        <w:lastRenderedPageBreak/>
        <w:t>Cât timp după vaccinarea anti COVID – 19 voi fi protejat?</w:t>
      </w:r>
    </w:p>
    <w:p w:rsidR="007C2399"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b/>
          <w:i/>
          <w:sz w:val="28"/>
          <w:szCs w:val="28"/>
          <w:lang w:val="ro-RO"/>
        </w:rPr>
      </w:pPr>
    </w:p>
    <w:p w:rsidR="004958F1"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Pr="00C3177E">
        <w:rPr>
          <w:rStyle w:val="has-inline-color"/>
          <w:rFonts w:ascii="Times New Roman" w:hAnsi="Times New Roman" w:cs="Times New Roman"/>
          <w:sz w:val="28"/>
          <w:szCs w:val="28"/>
          <w:lang w:val="ro-RO"/>
        </w:rPr>
        <w:t xml:space="preserve"> </w:t>
      </w:r>
      <w:r w:rsidRPr="00C3177E">
        <w:rPr>
          <w:rFonts w:ascii="Times New Roman" w:hAnsi="Times New Roman" w:cs="Times New Roman"/>
          <w:sz w:val="28"/>
          <w:szCs w:val="28"/>
          <w:lang w:val="ro-RO"/>
        </w:rPr>
        <w:t xml:space="preserve">Este încă prea devreme pentru a putea estima durata protecției oferite de vaccinurile anti COVID-19. Nivelul de anticorpi măsurat la persoanele vaccinate în studiile clinice a fost mai ridicat, decât la persoane care au făcut boală. Durata protecției este încă în curs de evaluare în studiile clinice. Dar, cert este </w:t>
      </w:r>
      <w:r w:rsidR="00B6570C" w:rsidRPr="00C3177E">
        <w:rPr>
          <w:rFonts w:ascii="Times New Roman" w:hAnsi="Times New Roman" w:cs="Times New Roman"/>
          <w:sz w:val="28"/>
          <w:szCs w:val="28"/>
          <w:lang w:val="ro-RO"/>
        </w:rPr>
        <w:t xml:space="preserve">faptul, </w:t>
      </w:r>
      <w:r w:rsidRPr="00C3177E">
        <w:rPr>
          <w:rFonts w:ascii="Times New Roman" w:hAnsi="Times New Roman" w:cs="Times New Roman"/>
          <w:sz w:val="28"/>
          <w:szCs w:val="28"/>
          <w:lang w:val="ro-RO"/>
        </w:rPr>
        <w:t xml:space="preserve">că protecția oferită de vaccin este </w:t>
      </w:r>
      <w:r w:rsidR="00B6570C" w:rsidRPr="00C3177E">
        <w:rPr>
          <w:rFonts w:ascii="Times New Roman" w:hAnsi="Times New Roman" w:cs="Times New Roman"/>
          <w:sz w:val="28"/>
          <w:szCs w:val="28"/>
          <w:lang w:val="ro-RO"/>
        </w:rPr>
        <w:t>lipsită de</w:t>
      </w:r>
      <w:r w:rsidRPr="00C3177E">
        <w:rPr>
          <w:rFonts w:ascii="Times New Roman" w:hAnsi="Times New Roman" w:cs="Times New Roman"/>
          <w:sz w:val="28"/>
          <w:szCs w:val="28"/>
          <w:lang w:val="ro-RO"/>
        </w:rPr>
        <w:t xml:space="preserve"> riscurile asociate dezvoltării bolii</w:t>
      </w:r>
      <w:r w:rsidR="00060421" w:rsidRPr="00C3177E">
        <w:rPr>
          <w:rFonts w:ascii="Times New Roman" w:hAnsi="Times New Roman" w:cs="Times New Roman"/>
          <w:sz w:val="28"/>
          <w:szCs w:val="28"/>
          <w:lang w:val="ro-RO"/>
        </w:rPr>
        <w:t>, ca î</w:t>
      </w:r>
      <w:r w:rsidRPr="00C3177E">
        <w:rPr>
          <w:rFonts w:ascii="Times New Roman" w:hAnsi="Times New Roman" w:cs="Times New Roman"/>
          <w:sz w:val="28"/>
          <w:szCs w:val="28"/>
          <w:lang w:val="ro-RO"/>
        </w:rPr>
        <w:t xml:space="preserve">n cazul unei eventuale infectări. </w:t>
      </w:r>
    </w:p>
    <w:p w:rsidR="004958F1" w:rsidRPr="00C3177E" w:rsidRDefault="004958F1" w:rsidP="00BF5687">
      <w:pPr>
        <w:pStyle w:val="a7"/>
        <w:shd w:val="clear" w:color="auto" w:fill="FFFFFF" w:themeFill="background1"/>
        <w:spacing w:after="0" w:line="240" w:lineRule="auto"/>
        <w:jc w:val="both"/>
        <w:rPr>
          <w:rStyle w:val="has-inline-color"/>
          <w:rFonts w:ascii="Times New Roman" w:hAnsi="Times New Roman" w:cs="Times New Roman"/>
          <w:sz w:val="28"/>
          <w:szCs w:val="28"/>
          <w:lang w:val="ro-RO"/>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sz w:val="28"/>
          <w:szCs w:val="28"/>
          <w:lang w:val="ro-RO"/>
        </w:rPr>
        <w:t xml:space="preserve">Este adevărat, că unele vaccinuri pot condiționa formarea cheagurilor de sânge, care poate duce la deces? </w:t>
      </w:r>
    </w:p>
    <w:p w:rsidR="007C2399"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b/>
          <w:i/>
          <w:sz w:val="28"/>
          <w:szCs w:val="28"/>
          <w:lang w:val="ro-RO"/>
        </w:rPr>
      </w:pPr>
    </w:p>
    <w:p w:rsidR="00B6570C" w:rsidRPr="00C3177E" w:rsidRDefault="007C2399" w:rsidP="00943C7F">
      <w:pPr>
        <w:ind w:left="360"/>
        <w:jc w:val="both"/>
        <w:rPr>
          <w:rStyle w:val="has-inline-color"/>
          <w:rFonts w:ascii="Times New Roman" w:hAnsi="Times New Roman" w:cs="Times New Roman"/>
          <w:sz w:val="28"/>
          <w:szCs w:val="28"/>
          <w:lang w:val="en-US"/>
        </w:rPr>
      </w:pPr>
      <w:r w:rsidRPr="00C3177E">
        <w:rPr>
          <w:rFonts w:ascii="Times New Roman" w:hAnsi="Times New Roman" w:cs="Times New Roman"/>
          <w:b/>
          <w:i/>
          <w:sz w:val="28"/>
          <w:szCs w:val="28"/>
        </w:rPr>
        <w:t>Răspuns:</w:t>
      </w:r>
      <w:r w:rsidR="00060421" w:rsidRPr="00C3177E">
        <w:rPr>
          <w:rFonts w:ascii="Times New Roman" w:hAnsi="Times New Roman" w:cs="Times New Roman"/>
          <w:sz w:val="28"/>
          <w:szCs w:val="28"/>
        </w:rPr>
        <w:t xml:space="preserve"> </w:t>
      </w:r>
      <w:r w:rsidR="001C4943" w:rsidRPr="00C3177E">
        <w:rPr>
          <w:rFonts w:ascii="Times New Roman" w:hAnsi="Times New Roman" w:cs="Times New Roman"/>
          <w:sz w:val="28"/>
          <w:szCs w:val="28"/>
        </w:rPr>
        <w:t xml:space="preserve">Se vehiculează prin sursele mass-media informații </w:t>
      </w:r>
      <w:r w:rsidR="00060421" w:rsidRPr="00C3177E">
        <w:rPr>
          <w:rFonts w:ascii="Times New Roman" w:hAnsi="Times New Roman" w:cs="Times New Roman"/>
          <w:sz w:val="28"/>
          <w:szCs w:val="28"/>
        </w:rPr>
        <w:t>privind dezvoltarea cheagurilor de sânge după vaccinare</w:t>
      </w:r>
      <w:r w:rsidR="001C4943" w:rsidRPr="00C3177E">
        <w:rPr>
          <w:rFonts w:ascii="Times New Roman" w:hAnsi="Times New Roman" w:cs="Times New Roman"/>
          <w:sz w:val="28"/>
          <w:szCs w:val="28"/>
        </w:rPr>
        <w:t>a</w:t>
      </w:r>
      <w:r w:rsidR="00060421" w:rsidRPr="00C3177E">
        <w:rPr>
          <w:rFonts w:ascii="Times New Roman" w:hAnsi="Times New Roman" w:cs="Times New Roman"/>
          <w:sz w:val="28"/>
          <w:szCs w:val="28"/>
        </w:rPr>
        <w:t xml:space="preserve"> </w:t>
      </w:r>
      <w:r w:rsidR="001C4943" w:rsidRPr="00C3177E">
        <w:rPr>
          <w:rFonts w:ascii="Times New Roman" w:hAnsi="Times New Roman" w:cs="Times New Roman"/>
          <w:sz w:val="28"/>
          <w:szCs w:val="28"/>
        </w:rPr>
        <w:t xml:space="preserve">împotriva COVID-19 </w:t>
      </w:r>
      <w:r w:rsidR="00013FB2" w:rsidRPr="00C3177E">
        <w:rPr>
          <w:rFonts w:ascii="Times New Roman" w:hAnsi="Times New Roman" w:cs="Times New Roman"/>
          <w:sz w:val="28"/>
          <w:szCs w:val="28"/>
        </w:rPr>
        <w:t>cu anumite tipuri de vaccin</w:t>
      </w:r>
      <w:r w:rsidR="001C4943" w:rsidRPr="00C3177E">
        <w:rPr>
          <w:rFonts w:ascii="Times New Roman" w:hAnsi="Times New Roman" w:cs="Times New Roman"/>
          <w:sz w:val="28"/>
          <w:szCs w:val="28"/>
        </w:rPr>
        <w:t>.</w:t>
      </w:r>
      <w:r w:rsidR="00A83528" w:rsidRPr="00C3177E">
        <w:rPr>
          <w:rFonts w:ascii="Times New Roman" w:hAnsi="Times New Roman" w:cs="Times New Roman"/>
          <w:sz w:val="28"/>
          <w:szCs w:val="28"/>
        </w:rPr>
        <w:t xml:space="preserve"> Pe baza informațiilor actuale, o relație de cauzalitate între vaccinul AstraZeneca și apariția cheagurilor de sânge este considerată plauzibilă, dar nu este confirmată. </w:t>
      </w:r>
      <w:r w:rsidR="00A83528" w:rsidRPr="00C3177E">
        <w:rPr>
          <w:rFonts w:ascii="Times New Roman" w:hAnsi="Times New Roman" w:cs="Times New Roman"/>
          <w:sz w:val="28"/>
          <w:szCs w:val="28"/>
          <w:lang w:val="en-US"/>
        </w:rPr>
        <w:t>Sunt necesare studii specializate</w:t>
      </w:r>
      <w:r w:rsidR="002523FA" w:rsidRPr="00C3177E">
        <w:rPr>
          <w:rFonts w:ascii="Times New Roman" w:hAnsi="Times New Roman" w:cs="Times New Roman"/>
          <w:sz w:val="28"/>
          <w:szCs w:val="28"/>
          <w:lang w:val="ro-RO"/>
        </w:rPr>
        <w:t xml:space="preserve"> </w:t>
      </w:r>
      <w:r w:rsidR="00A83528" w:rsidRPr="00C3177E">
        <w:rPr>
          <w:rFonts w:ascii="Times New Roman" w:hAnsi="Times New Roman" w:cs="Times New Roman"/>
          <w:sz w:val="28"/>
          <w:szCs w:val="28"/>
          <w:lang w:val="en-US"/>
        </w:rPr>
        <w:t xml:space="preserve">pentru a înțelege pe deplin relația potențială dintre vaccinare și posibilii factori de risc. </w:t>
      </w:r>
      <w:r w:rsidR="00A83528" w:rsidRPr="00C3177E">
        <w:rPr>
          <w:rFonts w:ascii="Times New Roman" w:hAnsi="Times New Roman" w:cs="Times New Roman"/>
          <w:sz w:val="28"/>
          <w:szCs w:val="28"/>
        </w:rPr>
        <w:t xml:space="preserve">Este </w:t>
      </w:r>
      <w:r w:rsidR="00A83528" w:rsidRPr="00C3177E">
        <w:rPr>
          <w:rFonts w:ascii="Times New Roman" w:hAnsi="Times New Roman" w:cs="Times New Roman"/>
          <w:b/>
          <w:sz w:val="28"/>
          <w:szCs w:val="28"/>
        </w:rPr>
        <w:t>important să rețineți</w:t>
      </w:r>
      <w:r w:rsidR="00A83528" w:rsidRPr="00C3177E">
        <w:rPr>
          <w:rFonts w:ascii="Times New Roman" w:hAnsi="Times New Roman" w:cs="Times New Roman"/>
          <w:sz w:val="28"/>
          <w:szCs w:val="28"/>
        </w:rPr>
        <w:t xml:space="preserve"> că, deși sunt îngrijorătoare, aceste evenimente sunt foarte rare și pot apărea și în mod natural, cu un număr mic în rândul celor aproximativ 200 mln de persoane care au primit vaccinul COVID-19 AstraZeneca din întreaga lume (aproximativ 4 persoane au dezvoltat această afecțiune la fiecare milion de doze de vaccin administrate).</w:t>
      </w:r>
      <w:r w:rsidR="002523FA" w:rsidRPr="00C3177E">
        <w:rPr>
          <w:rFonts w:ascii="Times New Roman" w:hAnsi="Times New Roman" w:cs="Times New Roman"/>
          <w:sz w:val="28"/>
          <w:szCs w:val="28"/>
        </w:rPr>
        <w:t xml:space="preserve"> </w:t>
      </w:r>
      <w:r w:rsidR="00A83528" w:rsidRPr="00C3177E">
        <w:rPr>
          <w:rFonts w:ascii="Times New Roman" w:hAnsi="Times New Roman" w:cs="Times New Roman"/>
          <w:sz w:val="28"/>
          <w:szCs w:val="28"/>
          <w:lang w:val="en-US"/>
        </w:rPr>
        <w:t>Evenimentele adverse rare după imunizări trebuie evaluate în raport cu riscul deceselor cauzate de boala COVID-19 și cu potențialul vaccinurilor de a preveni infecțiile și de a</w:t>
      </w:r>
      <w:r w:rsidR="002523FA" w:rsidRPr="00C3177E">
        <w:rPr>
          <w:rFonts w:ascii="Times New Roman" w:hAnsi="Times New Roman" w:cs="Times New Roman"/>
          <w:sz w:val="28"/>
          <w:szCs w:val="28"/>
          <w:lang w:val="en-US"/>
        </w:rPr>
        <w:t xml:space="preserve"> reduce decesele cauzate de acestea</w:t>
      </w:r>
      <w:r w:rsidR="00A83528" w:rsidRPr="00C3177E">
        <w:rPr>
          <w:rFonts w:ascii="Times New Roman" w:hAnsi="Times New Roman" w:cs="Times New Roman"/>
          <w:sz w:val="28"/>
          <w:szCs w:val="28"/>
          <w:lang w:val="en-US"/>
        </w:rPr>
        <w:t>. În acest context, trebuie remarc</w:t>
      </w:r>
      <w:r w:rsidR="002523FA" w:rsidRPr="00C3177E">
        <w:rPr>
          <w:rFonts w:ascii="Times New Roman" w:hAnsi="Times New Roman" w:cs="Times New Roman"/>
          <w:sz w:val="28"/>
          <w:szCs w:val="28"/>
          <w:lang w:val="en-US"/>
        </w:rPr>
        <w:t>at faptul că, până la 01 aprilie 2021</w:t>
      </w:r>
      <w:r w:rsidR="00A83528" w:rsidRPr="00C3177E">
        <w:rPr>
          <w:rFonts w:ascii="Times New Roman" w:hAnsi="Times New Roman" w:cs="Times New Roman"/>
          <w:sz w:val="28"/>
          <w:szCs w:val="28"/>
          <w:lang w:val="en-US"/>
        </w:rPr>
        <w:t>, cel puțin</w:t>
      </w:r>
      <w:r w:rsidR="002523FA" w:rsidRPr="00C3177E">
        <w:rPr>
          <w:rFonts w:ascii="Times New Roman" w:hAnsi="Times New Roman" w:cs="Times New Roman"/>
          <w:sz w:val="28"/>
          <w:szCs w:val="28"/>
          <w:lang w:val="en-US"/>
        </w:rPr>
        <w:t xml:space="preserve"> 2,86 milioane de oameni au decedat</w:t>
      </w:r>
      <w:r w:rsidR="00A83528" w:rsidRPr="00C3177E">
        <w:rPr>
          <w:rFonts w:ascii="Times New Roman" w:hAnsi="Times New Roman" w:cs="Times New Roman"/>
          <w:sz w:val="28"/>
          <w:szCs w:val="28"/>
          <w:lang w:val="en-US"/>
        </w:rPr>
        <w:t xml:space="preserve"> de boala COVID-19 la nivel mondial.</w:t>
      </w:r>
      <w:r w:rsidR="002523FA" w:rsidRPr="00C3177E">
        <w:rPr>
          <w:rFonts w:ascii="Times New Roman" w:hAnsi="Times New Roman" w:cs="Times New Roman"/>
          <w:sz w:val="28"/>
          <w:szCs w:val="28"/>
          <w:lang w:val="en-US"/>
        </w:rPr>
        <w:t xml:space="preserve"> </w:t>
      </w:r>
      <w:r w:rsidR="00013FB2" w:rsidRPr="00C3177E">
        <w:rPr>
          <w:rFonts w:ascii="Times New Roman" w:hAnsi="Times New Roman" w:cs="Times New Roman"/>
          <w:sz w:val="28"/>
          <w:szCs w:val="28"/>
          <w:lang w:val="ro-RO"/>
        </w:rPr>
        <w:t>Se monitorizează continuu reacțiile adverse post imunizare la nivel global și fiecare caz se studiază foarte minuțios. În Republica Moldova nu au fost înregistrate cazuri de formare a cheagurilor de sânge după imunizarea anti COVID – 19.</w:t>
      </w: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sz w:val="28"/>
          <w:szCs w:val="28"/>
          <w:lang w:val="ro-RO"/>
        </w:rPr>
        <w:t>Care vaccin anti COVID este mai eficient?</w:t>
      </w:r>
    </w:p>
    <w:p w:rsidR="007C2399"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b/>
          <w:i/>
          <w:sz w:val="28"/>
          <w:szCs w:val="28"/>
          <w:lang w:val="ro-RO"/>
        </w:rPr>
      </w:pPr>
    </w:p>
    <w:p w:rsidR="004958F1"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00FD0C91" w:rsidRPr="00C3177E">
        <w:rPr>
          <w:rFonts w:ascii="Times New Roman" w:hAnsi="Times New Roman" w:cs="Times New Roman"/>
          <w:sz w:val="28"/>
          <w:szCs w:val="28"/>
          <w:lang w:val="en-US"/>
        </w:rPr>
        <w:t xml:space="preserve"> </w:t>
      </w:r>
      <w:r w:rsidR="009B707A" w:rsidRPr="00C3177E">
        <w:rPr>
          <w:rFonts w:ascii="Times New Roman" w:hAnsi="Times New Roman" w:cs="Times New Roman"/>
          <w:sz w:val="28"/>
          <w:szCs w:val="28"/>
          <w:shd w:val="clear" w:color="auto" w:fill="FFFFFF"/>
          <w:lang w:val="ro-RO"/>
        </w:rPr>
        <w:t>Pentru a fi declarat sigur și eficient, un vaccin trebuie s</w:t>
      </w:r>
      <w:r w:rsidR="00013FB2" w:rsidRPr="00C3177E">
        <w:rPr>
          <w:rFonts w:ascii="Times New Roman" w:hAnsi="Times New Roman" w:cs="Times New Roman"/>
          <w:sz w:val="28"/>
          <w:szCs w:val="28"/>
          <w:shd w:val="clear" w:color="auto" w:fill="FFFFFF"/>
          <w:lang w:val="ro-RO"/>
        </w:rPr>
        <w:t>ă</w:t>
      </w:r>
      <w:r w:rsidR="009B707A" w:rsidRPr="00C3177E">
        <w:rPr>
          <w:rFonts w:ascii="Times New Roman" w:hAnsi="Times New Roman" w:cs="Times New Roman"/>
          <w:sz w:val="28"/>
          <w:szCs w:val="28"/>
          <w:shd w:val="clear" w:color="auto" w:fill="FFFFFF"/>
          <w:lang w:val="ro-RO"/>
        </w:rPr>
        <w:t xml:space="preserve"> treac</w:t>
      </w:r>
      <w:r w:rsidR="00013FB2" w:rsidRPr="00C3177E">
        <w:rPr>
          <w:rFonts w:ascii="Times New Roman" w:hAnsi="Times New Roman" w:cs="Times New Roman"/>
          <w:sz w:val="28"/>
          <w:szCs w:val="28"/>
          <w:shd w:val="clear" w:color="auto" w:fill="FFFFFF"/>
          <w:lang w:val="ro-RO"/>
        </w:rPr>
        <w:t>ă</w:t>
      </w:r>
      <w:r w:rsidR="009B707A" w:rsidRPr="00C3177E">
        <w:rPr>
          <w:rFonts w:ascii="Times New Roman" w:hAnsi="Times New Roman" w:cs="Times New Roman"/>
          <w:sz w:val="28"/>
          <w:szCs w:val="28"/>
          <w:shd w:val="clear" w:color="auto" w:fill="FFFFFF"/>
          <w:lang w:val="ro-RO"/>
        </w:rPr>
        <w:t xml:space="preserve"> printr-o serie de teste </w:t>
      </w:r>
      <w:r w:rsidR="00013FB2" w:rsidRPr="00C3177E">
        <w:rPr>
          <w:rFonts w:ascii="Times New Roman" w:hAnsi="Times New Roman" w:cs="Times New Roman"/>
          <w:sz w:val="28"/>
          <w:szCs w:val="28"/>
          <w:shd w:val="clear" w:color="auto" w:fill="FFFFFF"/>
          <w:lang w:val="ro-RO"/>
        </w:rPr>
        <w:t>ș</w:t>
      </w:r>
      <w:r w:rsidR="009B707A" w:rsidRPr="00C3177E">
        <w:rPr>
          <w:rFonts w:ascii="Times New Roman" w:hAnsi="Times New Roman" w:cs="Times New Roman"/>
          <w:sz w:val="28"/>
          <w:szCs w:val="28"/>
          <w:shd w:val="clear" w:color="auto" w:fill="FFFFFF"/>
          <w:lang w:val="ro-RO"/>
        </w:rPr>
        <w:t>i trebuie s</w:t>
      </w:r>
      <w:r w:rsidR="00013FB2" w:rsidRPr="00C3177E">
        <w:rPr>
          <w:rFonts w:ascii="Times New Roman" w:hAnsi="Times New Roman" w:cs="Times New Roman"/>
          <w:sz w:val="28"/>
          <w:szCs w:val="28"/>
          <w:shd w:val="clear" w:color="auto" w:fill="FFFFFF"/>
          <w:lang w:val="ro-RO"/>
        </w:rPr>
        <w:t>ă î</w:t>
      </w:r>
      <w:r w:rsidR="009B707A" w:rsidRPr="00C3177E">
        <w:rPr>
          <w:rFonts w:ascii="Times New Roman" w:hAnsi="Times New Roman" w:cs="Times New Roman"/>
          <w:sz w:val="28"/>
          <w:szCs w:val="28"/>
          <w:shd w:val="clear" w:color="auto" w:fill="FFFFFF"/>
          <w:lang w:val="ro-RO"/>
        </w:rPr>
        <w:t>ndeplineasc</w:t>
      </w:r>
      <w:r w:rsidR="00013FB2" w:rsidRPr="00C3177E">
        <w:rPr>
          <w:rFonts w:ascii="Times New Roman" w:hAnsi="Times New Roman" w:cs="Times New Roman"/>
          <w:sz w:val="28"/>
          <w:szCs w:val="28"/>
          <w:shd w:val="clear" w:color="auto" w:fill="FFFFFF"/>
          <w:lang w:val="ro-RO"/>
        </w:rPr>
        <w:t>ă</w:t>
      </w:r>
      <w:r w:rsidR="009B707A" w:rsidRPr="00C3177E">
        <w:rPr>
          <w:rFonts w:ascii="Times New Roman" w:hAnsi="Times New Roman" w:cs="Times New Roman"/>
          <w:sz w:val="28"/>
          <w:szCs w:val="28"/>
          <w:shd w:val="clear" w:color="auto" w:fill="FFFFFF"/>
          <w:lang w:val="ro-RO"/>
        </w:rPr>
        <w:t xml:space="preserve"> standarde rigur</w:t>
      </w:r>
      <w:r w:rsidR="00013FB2" w:rsidRPr="00C3177E">
        <w:rPr>
          <w:rFonts w:ascii="Times New Roman" w:hAnsi="Times New Roman" w:cs="Times New Roman"/>
          <w:sz w:val="28"/>
          <w:szCs w:val="28"/>
          <w:shd w:val="clear" w:color="auto" w:fill="FFFFFF"/>
          <w:lang w:val="ro-RO"/>
        </w:rPr>
        <w:t>oase, asemenea orică</w:t>
      </w:r>
      <w:r w:rsidR="009B707A" w:rsidRPr="00C3177E">
        <w:rPr>
          <w:rFonts w:ascii="Times New Roman" w:hAnsi="Times New Roman" w:cs="Times New Roman"/>
          <w:sz w:val="28"/>
          <w:szCs w:val="28"/>
          <w:shd w:val="clear" w:color="auto" w:fill="FFFFFF"/>
          <w:lang w:val="ro-RO"/>
        </w:rPr>
        <w:t>rui alt vaccin sau medicament aprobat pe pia</w:t>
      </w:r>
      <w:r w:rsidR="00013FB2" w:rsidRPr="00C3177E">
        <w:rPr>
          <w:rFonts w:ascii="Times New Roman" w:hAnsi="Times New Roman" w:cs="Times New Roman"/>
          <w:sz w:val="28"/>
          <w:szCs w:val="28"/>
          <w:shd w:val="clear" w:color="auto" w:fill="FFFFFF"/>
          <w:lang w:val="ro-RO"/>
        </w:rPr>
        <w:t>ță</w:t>
      </w:r>
      <w:r w:rsidR="009B707A" w:rsidRPr="00C3177E">
        <w:rPr>
          <w:rFonts w:ascii="Times New Roman" w:hAnsi="Times New Roman" w:cs="Times New Roman"/>
          <w:sz w:val="28"/>
          <w:szCs w:val="28"/>
          <w:shd w:val="clear" w:color="auto" w:fill="FFFFFF"/>
          <w:lang w:val="ro-RO"/>
        </w:rPr>
        <w:t>.</w:t>
      </w:r>
      <w:r w:rsidR="00013FB2" w:rsidRPr="00C3177E">
        <w:rPr>
          <w:rFonts w:ascii="Times New Roman" w:hAnsi="Times New Roman" w:cs="Times New Roman"/>
          <w:sz w:val="28"/>
          <w:szCs w:val="28"/>
          <w:shd w:val="clear" w:color="auto" w:fill="FFFFFF"/>
          <w:lang w:val="ro-RO"/>
        </w:rPr>
        <w:t xml:space="preserve"> Vaccinurile utilizate în Republica Moldova sunt recomandate de către OMS ca fiind calitative, sigure și eficiente. </w:t>
      </w:r>
      <w:r w:rsidR="00FD0C91" w:rsidRPr="00C3177E">
        <w:rPr>
          <w:rFonts w:ascii="Times New Roman" w:hAnsi="Times New Roman" w:cs="Times New Roman"/>
          <w:sz w:val="28"/>
          <w:szCs w:val="28"/>
          <w:lang w:val="ro-RO"/>
        </w:rPr>
        <w:t xml:space="preserve">Oamenii de știință din întreaga lume dezvoltă multe </w:t>
      </w:r>
      <w:r w:rsidR="00546BE8" w:rsidRPr="00C3177E">
        <w:rPr>
          <w:rFonts w:ascii="Times New Roman" w:hAnsi="Times New Roman" w:cs="Times New Roman"/>
          <w:sz w:val="28"/>
          <w:szCs w:val="28"/>
          <w:lang w:val="ro-RO"/>
        </w:rPr>
        <w:t xml:space="preserve">tipuri de </w:t>
      </w:r>
      <w:r w:rsidR="00FD0C91" w:rsidRPr="00C3177E">
        <w:rPr>
          <w:rFonts w:ascii="Times New Roman" w:hAnsi="Times New Roman" w:cs="Times New Roman"/>
          <w:sz w:val="28"/>
          <w:szCs w:val="28"/>
          <w:lang w:val="ro-RO"/>
        </w:rPr>
        <w:t>vaccinuri potențiale pentru COVID – 19. Aceste vaccinuri sunt concepute pentru a învăța sistemul imunitar să recunoască și să blocheze în condiții de siguranță</w:t>
      </w:r>
      <w:r w:rsidR="00546BE8" w:rsidRPr="00C3177E">
        <w:rPr>
          <w:rFonts w:ascii="Times New Roman" w:hAnsi="Times New Roman" w:cs="Times New Roman"/>
          <w:sz w:val="28"/>
          <w:szCs w:val="28"/>
          <w:lang w:val="ro-RO"/>
        </w:rPr>
        <w:t>,</w:t>
      </w:r>
      <w:r w:rsidR="00FD0C91" w:rsidRPr="00C3177E">
        <w:rPr>
          <w:rFonts w:ascii="Times New Roman" w:hAnsi="Times New Roman" w:cs="Times New Roman"/>
          <w:sz w:val="28"/>
          <w:szCs w:val="28"/>
          <w:lang w:val="ro-RO"/>
        </w:rPr>
        <w:t xml:space="preserve"> virusul care cauzează COVID-19. În dependență de tipul vaccinului, </w:t>
      </w:r>
      <w:r w:rsidR="00FD0C91" w:rsidRPr="00C3177E">
        <w:rPr>
          <w:rFonts w:ascii="Times New Roman" w:hAnsi="Times New Roman" w:cs="Times New Roman"/>
          <w:sz w:val="28"/>
          <w:szCs w:val="28"/>
          <w:lang w:val="ro-RO"/>
        </w:rPr>
        <w:lastRenderedPageBreak/>
        <w:t>imunitatea dobândită variază diferit</w:t>
      </w:r>
      <w:r w:rsidR="00546BE8" w:rsidRPr="00C3177E">
        <w:rPr>
          <w:rFonts w:ascii="Times New Roman" w:hAnsi="Times New Roman" w:cs="Times New Roman"/>
          <w:sz w:val="28"/>
          <w:szCs w:val="28"/>
          <w:lang w:val="ro-RO"/>
        </w:rPr>
        <w:t xml:space="preserve"> </w:t>
      </w:r>
      <w:r w:rsidR="00013FB2" w:rsidRPr="00C3177E">
        <w:rPr>
          <w:rFonts w:ascii="Times New Roman" w:hAnsi="Times New Roman" w:cs="Times New Roman"/>
          <w:sz w:val="28"/>
          <w:szCs w:val="28"/>
          <w:lang w:val="ro-RO"/>
        </w:rPr>
        <w:t xml:space="preserve">de la 65 – 95% </w:t>
      </w:r>
      <w:r w:rsidR="00546BE8" w:rsidRPr="00C3177E">
        <w:rPr>
          <w:rFonts w:ascii="Times New Roman" w:hAnsi="Times New Roman" w:cs="Times New Roman"/>
          <w:sz w:val="28"/>
          <w:szCs w:val="28"/>
          <w:lang w:val="ro-RO"/>
        </w:rPr>
        <w:t>(nici un vaccin dezvoltat până acum nu oferă o protecție de 100%).</w:t>
      </w:r>
    </w:p>
    <w:p w:rsidR="004958F1" w:rsidRPr="00C3177E" w:rsidRDefault="004958F1" w:rsidP="00BF5687">
      <w:pPr>
        <w:pStyle w:val="a7"/>
        <w:shd w:val="clear" w:color="auto" w:fill="FFFFFF" w:themeFill="background1"/>
        <w:spacing w:after="0" w:line="240" w:lineRule="auto"/>
        <w:jc w:val="both"/>
        <w:rPr>
          <w:rStyle w:val="has-inline-color"/>
          <w:rFonts w:ascii="Times New Roman" w:hAnsi="Times New Roman" w:cs="Times New Roman"/>
          <w:sz w:val="28"/>
          <w:szCs w:val="28"/>
          <w:lang w:val="ro-RO"/>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sz w:val="28"/>
          <w:szCs w:val="28"/>
          <w:lang w:val="ro-RO"/>
        </w:rPr>
        <w:t>Pe cine contactez daca am careva reacții adverse după vaccinare?</w:t>
      </w:r>
    </w:p>
    <w:p w:rsidR="004958F1" w:rsidRPr="00C3177E" w:rsidRDefault="004958F1"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p>
    <w:p w:rsidR="007C2399"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009B707A" w:rsidRPr="00C3177E">
        <w:rPr>
          <w:rStyle w:val="has-inline-color"/>
          <w:rFonts w:ascii="Times New Roman" w:hAnsi="Times New Roman" w:cs="Times New Roman"/>
          <w:sz w:val="28"/>
          <w:szCs w:val="28"/>
          <w:lang w:val="ro-RO"/>
        </w:rPr>
        <w:t xml:space="preserve"> La apariția unor reacții adverse post vaccinare contra COVID – 19 trebuie să vă adresați medicului de familie pentru a fi monitorizate aceste evenimente și pentru a vă oferi recomandări pentru ameliorarea stării</w:t>
      </w:r>
    </w:p>
    <w:p w:rsidR="004958F1" w:rsidRPr="00C3177E" w:rsidRDefault="004958F1" w:rsidP="00943C7F">
      <w:pPr>
        <w:shd w:val="clear" w:color="auto" w:fill="FFFFFF" w:themeFill="background1"/>
        <w:spacing w:after="0" w:line="240" w:lineRule="auto"/>
        <w:jc w:val="both"/>
        <w:rPr>
          <w:rStyle w:val="has-inline-color"/>
          <w:rFonts w:ascii="Times New Roman" w:hAnsi="Times New Roman" w:cs="Times New Roman"/>
          <w:sz w:val="28"/>
          <w:szCs w:val="28"/>
          <w:lang w:val="ro-RO"/>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sz w:val="28"/>
          <w:szCs w:val="28"/>
          <w:lang w:val="ro-RO"/>
        </w:rPr>
        <w:t>Cum se respectă confidențialitatea datelor personale a persoanelor vaccinate?</w:t>
      </w:r>
    </w:p>
    <w:p w:rsidR="007C2399"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b/>
          <w:i/>
          <w:sz w:val="28"/>
          <w:szCs w:val="28"/>
          <w:lang w:val="ro-RO"/>
        </w:rPr>
      </w:pPr>
    </w:p>
    <w:p w:rsidR="004958F1"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00C57D57" w:rsidRPr="00C3177E">
        <w:rPr>
          <w:rStyle w:val="has-inline-color"/>
          <w:rFonts w:ascii="Times New Roman" w:hAnsi="Times New Roman" w:cs="Times New Roman"/>
          <w:sz w:val="28"/>
          <w:szCs w:val="28"/>
          <w:lang w:val="ro-RO"/>
        </w:rPr>
        <w:t xml:space="preserve"> </w:t>
      </w:r>
      <w:r w:rsidR="00C57D57" w:rsidRPr="00C3177E">
        <w:rPr>
          <w:rFonts w:ascii="Times New Roman" w:hAnsi="Times New Roman" w:cs="Times New Roman"/>
          <w:sz w:val="28"/>
          <w:szCs w:val="28"/>
          <w:lang w:val="ro-RO"/>
        </w:rPr>
        <w:t>Monitorizarea nivelului de acoperire vaccinală, a siguranței și eficacității vaccinurilor împotriva COVID-19 se realizează cu ajutorul platformelor electronice, respectându-se legislația cu privire la protecția datelor cu caracter personal.</w:t>
      </w:r>
    </w:p>
    <w:p w:rsidR="004958F1" w:rsidRPr="00C3177E" w:rsidRDefault="004958F1" w:rsidP="00943C7F">
      <w:pPr>
        <w:shd w:val="clear" w:color="auto" w:fill="FFFFFF" w:themeFill="background1"/>
        <w:spacing w:after="0" w:line="240" w:lineRule="auto"/>
        <w:jc w:val="both"/>
        <w:rPr>
          <w:rStyle w:val="has-inline-color"/>
          <w:rFonts w:ascii="Times New Roman" w:hAnsi="Times New Roman" w:cs="Times New Roman"/>
          <w:sz w:val="28"/>
          <w:szCs w:val="28"/>
          <w:lang w:val="ro-RO"/>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sz w:val="28"/>
          <w:szCs w:val="28"/>
          <w:lang w:val="ro-RO"/>
        </w:rPr>
        <w:t>Pot să mă vaccinezi cu alt vaccin pentru doza a 2-a, decât prima doză?</w:t>
      </w:r>
    </w:p>
    <w:p w:rsidR="004958F1" w:rsidRPr="00C3177E" w:rsidRDefault="004958F1"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p>
    <w:p w:rsidR="00E03646" w:rsidRPr="00C3177E" w:rsidRDefault="007C2399" w:rsidP="00BF5687">
      <w:pPr>
        <w:ind w:left="360"/>
        <w:jc w:val="both"/>
        <w:rPr>
          <w:rFonts w:ascii="Times New Roman" w:hAnsi="Times New Roman" w:cs="Times New Roman"/>
          <w:sz w:val="28"/>
          <w:szCs w:val="28"/>
          <w:lang w:val="en-US"/>
        </w:rPr>
      </w:pPr>
      <w:r w:rsidRPr="00C3177E">
        <w:rPr>
          <w:rFonts w:ascii="Times New Roman" w:hAnsi="Times New Roman" w:cs="Times New Roman"/>
          <w:b/>
          <w:i/>
          <w:sz w:val="28"/>
          <w:szCs w:val="28"/>
          <w:lang w:val="en-US"/>
        </w:rPr>
        <w:t>Răspuns:</w:t>
      </w:r>
      <w:r w:rsidR="00C57D57" w:rsidRPr="00C3177E">
        <w:rPr>
          <w:rFonts w:ascii="Times New Roman" w:hAnsi="Times New Roman" w:cs="Times New Roman"/>
          <w:sz w:val="28"/>
          <w:szCs w:val="28"/>
          <w:lang w:val="en-US"/>
        </w:rPr>
        <w:t xml:space="preserve"> Studiile clinice din unele țări analizează posibilitatea de a utiliza pentru a doua doză un alt vaccin. </w:t>
      </w:r>
      <w:r w:rsidR="00E03646" w:rsidRPr="00C3177E">
        <w:rPr>
          <w:rFonts w:ascii="Times New Roman" w:hAnsi="Times New Roman" w:cs="Times New Roman"/>
          <w:sz w:val="28"/>
          <w:szCs w:val="28"/>
          <w:lang w:val="en-US"/>
        </w:rPr>
        <w:t>Potrivit ultimilor actualizări ale Comitetului Științific al Institutului Robert Koch privind recomandările de imunizare împotriva COVID-19, se recomandă ca persoanele cu vârsta sub 60 de ani care au primit deja prima doză de vaccin cu vaccinul COVID-19 AstraZeneca (Vaxzevria) să primească o doză de vaccin ARNm în locul celei de-a doua doză de vaccin AstraZeneca (program heterolog de vaccinare).</w:t>
      </w:r>
      <w:r w:rsidR="004A21F8" w:rsidRPr="00C3177E">
        <w:rPr>
          <w:rFonts w:ascii="Times New Roman" w:hAnsi="Times New Roman" w:cs="Times New Roman"/>
          <w:sz w:val="28"/>
          <w:szCs w:val="28"/>
          <w:lang w:val="ro-RO"/>
        </w:rPr>
        <w:t xml:space="preserve"> </w:t>
      </w:r>
      <w:r w:rsidR="00E03646" w:rsidRPr="00C3177E">
        <w:rPr>
          <w:rFonts w:ascii="Times New Roman" w:hAnsi="Times New Roman" w:cs="Times New Roman"/>
          <w:sz w:val="28"/>
          <w:szCs w:val="28"/>
          <w:lang w:val="ro-RO"/>
        </w:rPr>
        <w:t>Comitetului Științific al Institutului Robert Koch recomandă ca vaccinarea cu vaccinul ARNm să fie administrată la interval de 12 săptămâni după vaccinarea inițială cu vaccinul AstraZeneca. </w:t>
      </w:r>
      <w:r w:rsidR="00E03646" w:rsidRPr="00C3177E">
        <w:rPr>
          <w:rFonts w:ascii="Times New Roman" w:hAnsi="Times New Roman" w:cs="Times New Roman"/>
          <w:sz w:val="28"/>
          <w:szCs w:val="28"/>
          <w:lang w:val="en-US"/>
        </w:rPr>
        <w:t>Motivele pentru intervalul de vaccinare recomandat sunt:</w:t>
      </w:r>
    </w:p>
    <w:p w:rsidR="00E03646" w:rsidRPr="00C3177E" w:rsidRDefault="00E03646" w:rsidP="00BF5687">
      <w:pPr>
        <w:pStyle w:val="a7"/>
        <w:numPr>
          <w:ilvl w:val="0"/>
          <w:numId w:val="7"/>
        </w:numPr>
        <w:jc w:val="both"/>
        <w:rPr>
          <w:rFonts w:ascii="Times New Roman" w:hAnsi="Times New Roman" w:cs="Times New Roman"/>
          <w:sz w:val="28"/>
          <w:szCs w:val="28"/>
          <w:lang w:val="en-US"/>
        </w:rPr>
      </w:pPr>
      <w:r w:rsidRPr="00C3177E">
        <w:rPr>
          <w:rFonts w:ascii="Times New Roman" w:hAnsi="Times New Roman" w:cs="Times New Roman"/>
          <w:sz w:val="28"/>
          <w:szCs w:val="28"/>
          <w:lang w:val="en-US"/>
        </w:rPr>
        <w:t>Datele din studiile esențiale au arătat că eficacitatea primei doze de vaccin AstraZeneca a rămas constantă timp de 3 până la 12 săptămâni după vaccinare.</w:t>
      </w:r>
    </w:p>
    <w:p w:rsidR="00E03646" w:rsidRPr="00C3177E" w:rsidRDefault="00E03646" w:rsidP="00BF5687">
      <w:pPr>
        <w:pStyle w:val="a7"/>
        <w:numPr>
          <w:ilvl w:val="0"/>
          <w:numId w:val="7"/>
        </w:numPr>
        <w:jc w:val="both"/>
        <w:rPr>
          <w:rFonts w:ascii="Times New Roman" w:hAnsi="Times New Roman" w:cs="Times New Roman"/>
          <w:sz w:val="28"/>
          <w:szCs w:val="28"/>
          <w:lang w:val="en-US"/>
        </w:rPr>
      </w:pPr>
      <w:r w:rsidRPr="00C3177E">
        <w:rPr>
          <w:rFonts w:ascii="Times New Roman" w:hAnsi="Times New Roman" w:cs="Times New Roman"/>
          <w:sz w:val="28"/>
          <w:szCs w:val="28"/>
          <w:lang w:val="en-US"/>
        </w:rPr>
        <w:t>De asemenea, s-a demonstrat că la vaccinarea cu vaccinul AstraZeneca, efectul protector crește semnificativ după două doze de vaccin, când intervalul de vaccinare este prelungit de la &lt;6 la 12 săptămâni. </w:t>
      </w:r>
    </w:p>
    <w:p w:rsidR="004958F1" w:rsidRPr="00C3177E" w:rsidRDefault="004958F1"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en-US"/>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ro-RO"/>
        </w:rPr>
      </w:pPr>
      <w:r w:rsidRPr="00C3177E">
        <w:rPr>
          <w:rStyle w:val="has-inline-color"/>
          <w:rFonts w:ascii="Times New Roman" w:hAnsi="Times New Roman" w:cs="Times New Roman"/>
          <w:b/>
          <w:sz w:val="28"/>
          <w:szCs w:val="28"/>
          <w:lang w:val="ro-RO"/>
        </w:rPr>
        <w:t>Vaccinurile pot provoca boala COVID - 19?</w:t>
      </w:r>
    </w:p>
    <w:p w:rsidR="004958F1" w:rsidRPr="00C3177E" w:rsidRDefault="004958F1" w:rsidP="00BF5687">
      <w:pPr>
        <w:pStyle w:val="a7"/>
        <w:shd w:val="clear" w:color="auto" w:fill="FFFFFF" w:themeFill="background1"/>
        <w:spacing w:after="0" w:line="240" w:lineRule="auto"/>
        <w:jc w:val="both"/>
        <w:rPr>
          <w:rStyle w:val="has-inline-color"/>
          <w:rFonts w:ascii="Times New Roman" w:hAnsi="Times New Roman" w:cs="Times New Roman"/>
          <w:b/>
          <w:sz w:val="28"/>
          <w:szCs w:val="28"/>
          <w:lang w:val="ro-RO"/>
        </w:rPr>
      </w:pPr>
    </w:p>
    <w:p w:rsidR="004958F1"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00C57D57" w:rsidRPr="00C3177E">
        <w:rPr>
          <w:rStyle w:val="has-inline-color"/>
          <w:rFonts w:ascii="Times New Roman" w:hAnsi="Times New Roman" w:cs="Times New Roman"/>
          <w:sz w:val="28"/>
          <w:szCs w:val="28"/>
          <w:lang w:val="ro-RO"/>
        </w:rPr>
        <w:t xml:space="preserve"> NU. </w:t>
      </w:r>
      <w:r w:rsidR="007222A7" w:rsidRPr="00C3177E">
        <w:rPr>
          <w:rFonts w:ascii="Times New Roman" w:hAnsi="Times New Roman" w:cs="Times New Roman"/>
          <w:sz w:val="28"/>
          <w:szCs w:val="28"/>
          <w:lang w:val="ro-RO"/>
        </w:rPr>
        <w:t>Vaccinurile împotriva COVID-19 și nu conțin componente ale virusului capabile să declanșeze boala.</w:t>
      </w:r>
      <w:r w:rsidR="007222A7" w:rsidRPr="00C3177E">
        <w:rPr>
          <w:rFonts w:ascii="Times New Roman" w:hAnsi="Times New Roman" w:cs="Times New Roman"/>
          <w:sz w:val="28"/>
          <w:szCs w:val="28"/>
          <w:shd w:val="clear" w:color="auto" w:fill="FFFFFF"/>
          <w:lang w:val="ro-RO"/>
        </w:rPr>
        <w:t xml:space="preserve"> Trebuie </w:t>
      </w:r>
      <w:r w:rsidR="0016318E" w:rsidRPr="00C3177E">
        <w:rPr>
          <w:rFonts w:ascii="Times New Roman" w:hAnsi="Times New Roman" w:cs="Times New Roman"/>
          <w:sz w:val="28"/>
          <w:szCs w:val="28"/>
          <w:shd w:val="clear" w:color="auto" w:fill="FFFFFF"/>
          <w:lang w:val="ro-RO"/>
        </w:rPr>
        <w:t xml:space="preserve">de </w:t>
      </w:r>
      <w:r w:rsidR="007222A7" w:rsidRPr="00C3177E">
        <w:rPr>
          <w:rFonts w:ascii="Times New Roman" w:hAnsi="Times New Roman" w:cs="Times New Roman"/>
          <w:sz w:val="28"/>
          <w:szCs w:val="28"/>
          <w:shd w:val="clear" w:color="auto" w:fill="FFFFFF"/>
          <w:lang w:val="ro-RO"/>
        </w:rPr>
        <w:t>men</w:t>
      </w:r>
      <w:r w:rsidR="0016318E" w:rsidRPr="00C3177E">
        <w:rPr>
          <w:rFonts w:ascii="Times New Roman" w:hAnsi="Times New Roman" w:cs="Times New Roman"/>
          <w:sz w:val="28"/>
          <w:szCs w:val="28"/>
          <w:shd w:val="clear" w:color="auto" w:fill="FFFFFF"/>
          <w:lang w:val="ro-RO"/>
        </w:rPr>
        <w:t>ț</w:t>
      </w:r>
      <w:r w:rsidR="007222A7" w:rsidRPr="00C3177E">
        <w:rPr>
          <w:rFonts w:ascii="Times New Roman" w:hAnsi="Times New Roman" w:cs="Times New Roman"/>
          <w:sz w:val="28"/>
          <w:szCs w:val="28"/>
          <w:shd w:val="clear" w:color="auto" w:fill="FFFFFF"/>
          <w:lang w:val="ro-RO"/>
        </w:rPr>
        <w:t>ionat</w:t>
      </w:r>
      <w:r w:rsidR="0016318E" w:rsidRPr="00C3177E">
        <w:rPr>
          <w:rFonts w:ascii="Times New Roman" w:hAnsi="Times New Roman" w:cs="Times New Roman"/>
          <w:sz w:val="28"/>
          <w:szCs w:val="28"/>
          <w:shd w:val="clear" w:color="auto" w:fill="FFFFFF"/>
          <w:lang w:val="ro-RO"/>
        </w:rPr>
        <w:t>, că după</w:t>
      </w:r>
      <w:r w:rsidR="007222A7" w:rsidRPr="00C3177E">
        <w:rPr>
          <w:rFonts w:ascii="Times New Roman" w:hAnsi="Times New Roman" w:cs="Times New Roman"/>
          <w:sz w:val="28"/>
          <w:szCs w:val="28"/>
          <w:shd w:val="clear" w:color="auto" w:fill="FFFFFF"/>
          <w:lang w:val="ro-RO"/>
        </w:rPr>
        <w:t xml:space="preserve"> vaccinare, organismul uma</w:t>
      </w:r>
      <w:r w:rsidR="0016318E" w:rsidRPr="00C3177E">
        <w:rPr>
          <w:rFonts w:ascii="Times New Roman" w:hAnsi="Times New Roman" w:cs="Times New Roman"/>
          <w:sz w:val="28"/>
          <w:szCs w:val="28"/>
          <w:shd w:val="clear" w:color="auto" w:fill="FFFFFF"/>
          <w:lang w:val="ro-RO"/>
        </w:rPr>
        <w:t>n are nevoie de o perioadă de câ</w:t>
      </w:r>
      <w:r w:rsidR="007222A7" w:rsidRPr="00C3177E">
        <w:rPr>
          <w:rFonts w:ascii="Times New Roman" w:hAnsi="Times New Roman" w:cs="Times New Roman"/>
          <w:sz w:val="28"/>
          <w:szCs w:val="28"/>
          <w:shd w:val="clear" w:color="auto" w:fill="FFFFFF"/>
          <w:lang w:val="ro-RO"/>
        </w:rPr>
        <w:t>teva s</w:t>
      </w:r>
      <w:r w:rsidR="0016318E" w:rsidRPr="00C3177E">
        <w:rPr>
          <w:rFonts w:ascii="Times New Roman" w:hAnsi="Times New Roman" w:cs="Times New Roman"/>
          <w:sz w:val="28"/>
          <w:szCs w:val="28"/>
          <w:shd w:val="clear" w:color="auto" w:fill="FFFFFF"/>
          <w:lang w:val="ro-RO"/>
        </w:rPr>
        <w:t>ă</w:t>
      </w:r>
      <w:r w:rsidR="007222A7" w:rsidRPr="00C3177E">
        <w:rPr>
          <w:rFonts w:ascii="Times New Roman" w:hAnsi="Times New Roman" w:cs="Times New Roman"/>
          <w:sz w:val="28"/>
          <w:szCs w:val="28"/>
          <w:shd w:val="clear" w:color="auto" w:fill="FFFFFF"/>
          <w:lang w:val="ro-RO"/>
        </w:rPr>
        <w:t>pt</w:t>
      </w:r>
      <w:r w:rsidR="0016318E" w:rsidRPr="00C3177E">
        <w:rPr>
          <w:rFonts w:ascii="Times New Roman" w:hAnsi="Times New Roman" w:cs="Times New Roman"/>
          <w:sz w:val="28"/>
          <w:szCs w:val="28"/>
          <w:shd w:val="clear" w:color="auto" w:fill="FFFFFF"/>
          <w:lang w:val="ro-RO"/>
        </w:rPr>
        <w:t>ămâ</w:t>
      </w:r>
      <w:r w:rsidR="007222A7" w:rsidRPr="00C3177E">
        <w:rPr>
          <w:rFonts w:ascii="Times New Roman" w:hAnsi="Times New Roman" w:cs="Times New Roman"/>
          <w:sz w:val="28"/>
          <w:szCs w:val="28"/>
          <w:shd w:val="clear" w:color="auto" w:fill="FFFFFF"/>
          <w:lang w:val="ro-RO"/>
        </w:rPr>
        <w:t xml:space="preserve">ni </w:t>
      </w:r>
      <w:r w:rsidR="007222A7" w:rsidRPr="00C3177E">
        <w:rPr>
          <w:rFonts w:ascii="Times New Roman" w:hAnsi="Times New Roman" w:cs="Times New Roman"/>
          <w:sz w:val="28"/>
          <w:szCs w:val="28"/>
          <w:shd w:val="clear" w:color="auto" w:fill="FFFFFF"/>
          <w:lang w:val="ro-RO"/>
        </w:rPr>
        <w:lastRenderedPageBreak/>
        <w:t>pentru a produce anticorpii necesari. P</w:t>
      </w:r>
      <w:r w:rsidR="0016318E" w:rsidRPr="00C3177E">
        <w:rPr>
          <w:rFonts w:ascii="Times New Roman" w:hAnsi="Times New Roman" w:cs="Times New Roman"/>
          <w:sz w:val="28"/>
          <w:szCs w:val="28"/>
          <w:shd w:val="clear" w:color="auto" w:fill="FFFFFF"/>
          <w:lang w:val="ro-RO"/>
        </w:rPr>
        <w:t>rin urmare, o persoana vaccinată</w:t>
      </w:r>
      <w:r w:rsidR="007222A7" w:rsidRPr="00C3177E">
        <w:rPr>
          <w:rFonts w:ascii="Times New Roman" w:hAnsi="Times New Roman" w:cs="Times New Roman"/>
          <w:sz w:val="28"/>
          <w:szCs w:val="28"/>
          <w:shd w:val="clear" w:color="auto" w:fill="FFFFFF"/>
          <w:lang w:val="ro-RO"/>
        </w:rPr>
        <w:t xml:space="preserve"> se poate infecta cu virusul care cauzeaz</w:t>
      </w:r>
      <w:r w:rsidR="0016318E" w:rsidRPr="00C3177E">
        <w:rPr>
          <w:rFonts w:ascii="Times New Roman" w:hAnsi="Times New Roman" w:cs="Times New Roman"/>
          <w:sz w:val="28"/>
          <w:szCs w:val="28"/>
          <w:shd w:val="clear" w:color="auto" w:fill="FFFFFF"/>
          <w:lang w:val="ro-RO"/>
        </w:rPr>
        <w:t>ă COVID-19 chiar î</w:t>
      </w:r>
      <w:r w:rsidR="007222A7" w:rsidRPr="00C3177E">
        <w:rPr>
          <w:rFonts w:ascii="Times New Roman" w:hAnsi="Times New Roman" w:cs="Times New Roman"/>
          <w:sz w:val="28"/>
          <w:szCs w:val="28"/>
          <w:shd w:val="clear" w:color="auto" w:fill="FFFFFF"/>
          <w:lang w:val="ro-RO"/>
        </w:rPr>
        <w:t>nainte sau dup</w:t>
      </w:r>
      <w:r w:rsidR="0016318E" w:rsidRPr="00C3177E">
        <w:rPr>
          <w:rFonts w:ascii="Times New Roman" w:hAnsi="Times New Roman" w:cs="Times New Roman"/>
          <w:sz w:val="28"/>
          <w:szCs w:val="28"/>
          <w:shd w:val="clear" w:color="auto" w:fill="FFFFFF"/>
          <w:lang w:val="ro-RO"/>
        </w:rPr>
        <w:t>ă</w:t>
      </w:r>
      <w:r w:rsidR="007222A7" w:rsidRPr="00C3177E">
        <w:rPr>
          <w:rFonts w:ascii="Times New Roman" w:hAnsi="Times New Roman" w:cs="Times New Roman"/>
          <w:sz w:val="28"/>
          <w:szCs w:val="28"/>
          <w:shd w:val="clear" w:color="auto" w:fill="FFFFFF"/>
          <w:lang w:val="ro-RO"/>
        </w:rPr>
        <w:t xml:space="preserve"> vaccinare. </w:t>
      </w:r>
    </w:p>
    <w:p w:rsidR="004958F1" w:rsidRPr="00C3177E" w:rsidRDefault="004958F1" w:rsidP="00BF5687">
      <w:pPr>
        <w:pStyle w:val="a7"/>
        <w:shd w:val="clear" w:color="auto" w:fill="FFFFFF" w:themeFill="background1"/>
        <w:spacing w:after="0" w:line="240" w:lineRule="auto"/>
        <w:jc w:val="both"/>
        <w:rPr>
          <w:rStyle w:val="has-inline-color"/>
          <w:rFonts w:ascii="Times New Roman" w:hAnsi="Times New Roman" w:cs="Times New Roman"/>
          <w:sz w:val="28"/>
          <w:szCs w:val="28"/>
          <w:lang w:val="ro-RO"/>
        </w:rPr>
      </w:pPr>
    </w:p>
    <w:p w:rsidR="003D5666" w:rsidRPr="00C3177E" w:rsidRDefault="003D5666" w:rsidP="00BF5687">
      <w:pPr>
        <w:pStyle w:val="a7"/>
        <w:numPr>
          <w:ilvl w:val="0"/>
          <w:numId w:val="1"/>
        </w:numPr>
        <w:shd w:val="clear" w:color="auto" w:fill="FFFFFF" w:themeFill="background1"/>
        <w:spacing w:after="0" w:line="240" w:lineRule="auto"/>
        <w:jc w:val="both"/>
        <w:rPr>
          <w:rStyle w:val="has-inline-color"/>
          <w:rFonts w:ascii="Times New Roman" w:hAnsi="Times New Roman" w:cs="Times New Roman"/>
          <w:b/>
          <w:sz w:val="28"/>
          <w:szCs w:val="28"/>
          <w:lang w:val="en-US"/>
        </w:rPr>
      </w:pPr>
      <w:r w:rsidRPr="00C3177E">
        <w:rPr>
          <w:rStyle w:val="has-inline-color"/>
          <w:rFonts w:ascii="Times New Roman" w:hAnsi="Times New Roman" w:cs="Times New Roman"/>
          <w:b/>
          <w:sz w:val="28"/>
          <w:szCs w:val="28"/>
          <w:lang w:val="ro-RO"/>
        </w:rPr>
        <w:t>Vaccinurile existente în Republica Moldova protejează împotriva tuturor tipurilor de coronavirus?</w:t>
      </w:r>
    </w:p>
    <w:p w:rsidR="004958F1" w:rsidRPr="00C3177E" w:rsidRDefault="004958F1" w:rsidP="00BF5687">
      <w:pPr>
        <w:shd w:val="clear" w:color="auto" w:fill="FFFFFF" w:themeFill="background1"/>
        <w:spacing w:after="0" w:line="240" w:lineRule="auto"/>
        <w:ind w:left="360"/>
        <w:jc w:val="both"/>
        <w:rPr>
          <w:rStyle w:val="has-inline-color"/>
          <w:rFonts w:ascii="Times New Roman" w:hAnsi="Times New Roman" w:cs="Times New Roman"/>
          <w:b/>
          <w:sz w:val="28"/>
          <w:szCs w:val="28"/>
          <w:lang w:val="ro-RO"/>
        </w:rPr>
      </w:pPr>
    </w:p>
    <w:p w:rsidR="004958F1" w:rsidRPr="00C3177E" w:rsidRDefault="007C2399" w:rsidP="00BF5687">
      <w:pPr>
        <w:shd w:val="clear" w:color="auto" w:fill="FFFFFF" w:themeFill="background1"/>
        <w:spacing w:after="0" w:line="240" w:lineRule="auto"/>
        <w:ind w:left="360"/>
        <w:jc w:val="both"/>
        <w:rPr>
          <w:rStyle w:val="has-inline-colo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00B6570C" w:rsidRPr="00C3177E">
        <w:rPr>
          <w:rStyle w:val="has-inline-color"/>
          <w:rFonts w:ascii="Times New Roman" w:hAnsi="Times New Roman" w:cs="Times New Roman"/>
          <w:sz w:val="28"/>
          <w:szCs w:val="28"/>
          <w:lang w:val="ro-RO"/>
        </w:rPr>
        <w:t xml:space="preserve"> </w:t>
      </w:r>
      <w:r w:rsidR="00FD0C91" w:rsidRPr="00C3177E">
        <w:rPr>
          <w:rFonts w:ascii="Times New Roman" w:hAnsi="Times New Roman" w:cs="Times New Roman"/>
          <w:sz w:val="28"/>
          <w:szCs w:val="28"/>
          <w:lang w:val="ro-RO"/>
        </w:rPr>
        <w:t>Se estimează ca vaccinurile COVID-19 să ofere cel puțin o anumită protecție împotriva noilor variante de virus și sunt eficiente în prevenirea bolilor grave și a decesului. Acest lucru se datorează faptului că aceste vaccinuri creează un răspuns imun larg și orice modificare sau mutație a virusului nu ar trebui să facă vaccinurile complet ineficiente. Dacă oricare dintre aceste vaccinuri devine mai puțin eficient împotriva uneia sau mai multor variante, va fi posibil să se schimbe compoziția vaccinurilor pentru a se proteja împotriva acestor variante. Datele continuă să fie colectate și analizate cu privire la noile variante ale virusului COVID-19. </w:t>
      </w:r>
    </w:p>
    <w:p w:rsidR="004958F1" w:rsidRPr="00C3177E" w:rsidRDefault="004958F1" w:rsidP="00BF5687">
      <w:pPr>
        <w:pStyle w:val="a7"/>
        <w:shd w:val="clear" w:color="auto" w:fill="FFFFFF" w:themeFill="background1"/>
        <w:spacing w:after="0" w:line="240" w:lineRule="auto"/>
        <w:jc w:val="both"/>
        <w:rPr>
          <w:rFonts w:ascii="Times New Roman" w:hAnsi="Times New Roman" w:cs="Times New Roman"/>
          <w:sz w:val="28"/>
          <w:szCs w:val="28"/>
          <w:lang w:val="en-US"/>
        </w:rPr>
      </w:pPr>
    </w:p>
    <w:p w:rsidR="003D5666" w:rsidRPr="00C3177E" w:rsidRDefault="003D5666" w:rsidP="00BF5687">
      <w:pPr>
        <w:pStyle w:val="a5"/>
        <w:numPr>
          <w:ilvl w:val="0"/>
          <w:numId w:val="1"/>
        </w:numPr>
        <w:shd w:val="clear" w:color="auto" w:fill="FFFFFF" w:themeFill="background1"/>
        <w:spacing w:after="0" w:line="240" w:lineRule="auto"/>
        <w:jc w:val="both"/>
        <w:rPr>
          <w:rStyle w:val="a4"/>
          <w:rFonts w:ascii="Times New Roman" w:hAnsi="Times New Roman" w:cs="Times New Roman"/>
          <w:b/>
          <w:i w:val="0"/>
          <w:iCs w:val="0"/>
          <w:sz w:val="28"/>
          <w:szCs w:val="28"/>
          <w:lang w:val="en-US"/>
        </w:rPr>
      </w:pPr>
      <w:r w:rsidRPr="00C3177E">
        <w:rPr>
          <w:rStyle w:val="a4"/>
          <w:rFonts w:ascii="Times New Roman" w:hAnsi="Times New Roman" w:cs="Times New Roman"/>
          <w:b/>
          <w:i w:val="0"/>
          <w:iCs w:val="0"/>
          <w:sz w:val="28"/>
          <w:szCs w:val="28"/>
          <w:lang w:val="ro-RO"/>
        </w:rPr>
        <w:t>Ce voi simți după administrarea primei doze de vaccin?</w:t>
      </w:r>
    </w:p>
    <w:p w:rsidR="004958F1" w:rsidRPr="00C3177E" w:rsidRDefault="004958F1" w:rsidP="00BF5687">
      <w:pPr>
        <w:pStyle w:val="a5"/>
        <w:shd w:val="clear" w:color="auto" w:fill="FFFFFF" w:themeFill="background1"/>
        <w:spacing w:after="0" w:line="240" w:lineRule="auto"/>
        <w:ind w:left="720"/>
        <w:jc w:val="both"/>
        <w:rPr>
          <w:rStyle w:val="a4"/>
          <w:rFonts w:ascii="Times New Roman" w:hAnsi="Times New Roman" w:cs="Times New Roman"/>
          <w:i w:val="0"/>
          <w:iCs w:val="0"/>
          <w:sz w:val="28"/>
          <w:szCs w:val="28"/>
          <w:lang w:val="ro-RO"/>
        </w:rPr>
      </w:pPr>
    </w:p>
    <w:p w:rsidR="00BE165D" w:rsidRPr="00C3177E" w:rsidRDefault="007C2399" w:rsidP="00BF5687">
      <w:pPr>
        <w:shd w:val="clear" w:color="auto" w:fill="FFFFFF" w:themeFill="background1"/>
        <w:spacing w:after="0" w:line="240" w:lineRule="auto"/>
        <w:ind w:left="360"/>
        <w:jc w:val="both"/>
        <w:rPr>
          <w:rFonts w:ascii="Times New Roman" w:hAnsi="Times New Roman" w:cs="Times New Roman"/>
          <w:sz w:val="28"/>
          <w:szCs w:val="28"/>
          <w:lang w:val="ro-RO"/>
        </w:rPr>
      </w:pPr>
      <w:r w:rsidRPr="00C3177E">
        <w:rPr>
          <w:rStyle w:val="has-inline-color"/>
          <w:rFonts w:ascii="Times New Roman" w:hAnsi="Times New Roman" w:cs="Times New Roman"/>
          <w:b/>
          <w:i/>
          <w:sz w:val="28"/>
          <w:szCs w:val="28"/>
          <w:lang w:val="ro-RO"/>
        </w:rPr>
        <w:t>Răspuns:</w:t>
      </w:r>
      <w:r w:rsidR="00BE165D" w:rsidRPr="00C3177E">
        <w:rPr>
          <w:rStyle w:val="has-inline-color"/>
          <w:rFonts w:ascii="Times New Roman" w:hAnsi="Times New Roman" w:cs="Times New Roman"/>
          <w:sz w:val="28"/>
          <w:szCs w:val="28"/>
          <w:lang w:val="ro-RO"/>
        </w:rPr>
        <w:t xml:space="preserve"> </w:t>
      </w:r>
      <w:r w:rsidR="00A76B2D" w:rsidRPr="00C3177E">
        <w:rPr>
          <w:rStyle w:val="has-inline-color"/>
          <w:rFonts w:ascii="Times New Roman" w:hAnsi="Times New Roman" w:cs="Times New Roman"/>
          <w:sz w:val="28"/>
          <w:szCs w:val="28"/>
          <w:lang w:val="ro-RO"/>
        </w:rPr>
        <w:t xml:space="preserve">Ca și orice vaccin sau medicament administrat sunt posibile reacții adverse post imunizare. Acest reacții sunt de scurtă durată și nu apar </w:t>
      </w:r>
      <w:r w:rsidR="00DA7DE0" w:rsidRPr="00C3177E">
        <w:rPr>
          <w:rFonts w:ascii="Times New Roman" w:hAnsi="Times New Roman" w:cs="Times New Roman"/>
          <w:sz w:val="28"/>
          <w:szCs w:val="28"/>
          <w:lang w:val="ro-RO"/>
        </w:rPr>
        <w:t xml:space="preserve">la toate persoanele. </w:t>
      </w:r>
      <w:r w:rsidR="00A76B2D" w:rsidRPr="00C3177E">
        <w:rPr>
          <w:rFonts w:ascii="Times New Roman" w:hAnsi="Times New Roman" w:cs="Times New Roman"/>
          <w:sz w:val="28"/>
          <w:szCs w:val="28"/>
          <w:lang w:val="ro-RO"/>
        </w:rPr>
        <w:t>Acest fapt nu indică gradul de eficacitate al vaccinului. De obicei se întâlnesc reacții ușoare sau moderate, care dispar peste 1 -2 zile de la vaccinare</w:t>
      </w:r>
    </w:p>
    <w:p w:rsidR="004958F1" w:rsidRPr="00C3177E" w:rsidRDefault="004958F1" w:rsidP="00943C7F">
      <w:pPr>
        <w:pStyle w:val="a5"/>
        <w:shd w:val="clear" w:color="auto" w:fill="FFFFFF" w:themeFill="background1"/>
        <w:spacing w:after="0" w:line="240" w:lineRule="auto"/>
        <w:jc w:val="both"/>
        <w:rPr>
          <w:rFonts w:ascii="Times New Roman" w:hAnsi="Times New Roman" w:cs="Times New Roman"/>
          <w:sz w:val="28"/>
          <w:szCs w:val="28"/>
          <w:lang w:val="en-US"/>
        </w:rPr>
      </w:pPr>
    </w:p>
    <w:p w:rsidR="003D5666" w:rsidRPr="00C3177E" w:rsidRDefault="003D5666" w:rsidP="00BF5687">
      <w:pPr>
        <w:pStyle w:val="a5"/>
        <w:numPr>
          <w:ilvl w:val="0"/>
          <w:numId w:val="1"/>
        </w:numPr>
        <w:shd w:val="clear" w:color="auto" w:fill="FFFFFF" w:themeFill="background1"/>
        <w:spacing w:after="0" w:line="240" w:lineRule="auto"/>
        <w:jc w:val="both"/>
        <w:rPr>
          <w:rStyle w:val="a3"/>
          <w:rFonts w:ascii="Times New Roman" w:hAnsi="Times New Roman" w:cs="Times New Roman"/>
          <w:bCs w:val="0"/>
          <w:sz w:val="28"/>
          <w:szCs w:val="28"/>
          <w:lang w:val="en-US"/>
        </w:rPr>
      </w:pPr>
      <w:r w:rsidRPr="00C3177E">
        <w:rPr>
          <w:rStyle w:val="a3"/>
          <w:rFonts w:ascii="Times New Roman" w:hAnsi="Times New Roman" w:cs="Times New Roman"/>
          <w:bCs w:val="0"/>
          <w:sz w:val="28"/>
          <w:szCs w:val="28"/>
          <w:lang w:val="ro-RO"/>
        </w:rPr>
        <w:t>Reacțiile adverse după administrarea celei de a doua doze sunt mai frecvente?</w:t>
      </w:r>
    </w:p>
    <w:p w:rsidR="007C2399" w:rsidRPr="00C3177E" w:rsidRDefault="007C2399" w:rsidP="00BF5687">
      <w:pPr>
        <w:shd w:val="clear" w:color="auto" w:fill="FFFFFF" w:themeFill="background1"/>
        <w:spacing w:after="0" w:line="240" w:lineRule="auto"/>
        <w:jc w:val="both"/>
        <w:rPr>
          <w:rStyle w:val="has-inline-color"/>
          <w:rFonts w:ascii="Times New Roman" w:hAnsi="Times New Roman" w:cs="Times New Roman"/>
          <w:b/>
          <w:i/>
          <w:sz w:val="28"/>
          <w:szCs w:val="28"/>
          <w:lang w:val="ro-RO"/>
        </w:rPr>
      </w:pPr>
    </w:p>
    <w:p w:rsidR="004958F1" w:rsidRPr="00C3177E" w:rsidRDefault="007C2399" w:rsidP="00943C7F">
      <w:pPr>
        <w:shd w:val="clear" w:color="auto" w:fill="FFFFFF" w:themeFill="background1"/>
        <w:spacing w:after="0" w:line="240" w:lineRule="auto"/>
        <w:ind w:left="360"/>
        <w:jc w:val="both"/>
        <w:rPr>
          <w:rStyle w:val="a3"/>
          <w:rFonts w:ascii="Times New Roman" w:hAnsi="Times New Roman" w:cs="Times New Roman"/>
          <w:b w:val="0"/>
          <w:bCs w:val="0"/>
          <w:sz w:val="28"/>
          <w:szCs w:val="28"/>
          <w:lang w:val="ro-RO"/>
        </w:rPr>
      </w:pPr>
      <w:r w:rsidRPr="00C3177E">
        <w:rPr>
          <w:rStyle w:val="has-inline-color"/>
          <w:rFonts w:ascii="Times New Roman" w:hAnsi="Times New Roman" w:cs="Times New Roman"/>
          <w:b/>
          <w:i/>
          <w:sz w:val="28"/>
          <w:szCs w:val="28"/>
          <w:lang w:val="ro-RO"/>
        </w:rPr>
        <w:t>Răspuns:</w:t>
      </w:r>
      <w:r w:rsidR="00A76B2D" w:rsidRPr="00C3177E">
        <w:rPr>
          <w:rStyle w:val="has-inline-color"/>
          <w:rFonts w:ascii="Times New Roman" w:hAnsi="Times New Roman" w:cs="Times New Roman"/>
          <w:sz w:val="28"/>
          <w:szCs w:val="28"/>
          <w:lang w:val="ro-RO"/>
        </w:rPr>
        <w:t xml:space="preserve"> În dependență de tipul de vaccin administrat, reacția individuală a organismului, starea sistemului imun, etc. - reacțiile adverse pot să se manifeste diferit: fie apar ma</w:t>
      </w:r>
      <w:r w:rsidR="00310CA0" w:rsidRPr="00C3177E">
        <w:rPr>
          <w:rStyle w:val="has-inline-color"/>
          <w:rFonts w:ascii="Times New Roman" w:hAnsi="Times New Roman" w:cs="Times New Roman"/>
          <w:sz w:val="28"/>
          <w:szCs w:val="28"/>
          <w:lang w:val="ro-RO"/>
        </w:rPr>
        <w:t>i frecvent după prima sau după</w:t>
      </w:r>
      <w:r w:rsidR="00A76B2D" w:rsidRPr="00C3177E">
        <w:rPr>
          <w:rStyle w:val="has-inline-color"/>
          <w:rFonts w:ascii="Times New Roman" w:hAnsi="Times New Roman" w:cs="Times New Roman"/>
          <w:sz w:val="28"/>
          <w:szCs w:val="28"/>
          <w:lang w:val="ro-RO"/>
        </w:rPr>
        <w:t xml:space="preserve"> </w:t>
      </w:r>
      <w:r w:rsidR="00BF5687" w:rsidRPr="00C3177E">
        <w:rPr>
          <w:rStyle w:val="has-inline-color"/>
          <w:rFonts w:ascii="Times New Roman" w:hAnsi="Times New Roman" w:cs="Times New Roman"/>
          <w:sz w:val="28"/>
          <w:szCs w:val="28"/>
          <w:lang w:val="ro-RO"/>
        </w:rPr>
        <w:t xml:space="preserve">a doua doză, în timp ce unele persoane pot să prezinte niciun efect advers. Aceste efecte adverse vă pot afecta temporar activitățile zilnice, dar ele dispar în decursul a una sau două zile și vorbesc despre formarea răspunsului imun și indică faptul că vaccinul este efectiv. </w:t>
      </w:r>
    </w:p>
    <w:p w:rsidR="004958F1" w:rsidRPr="00C3177E" w:rsidRDefault="004958F1" w:rsidP="00BF5687">
      <w:pPr>
        <w:pStyle w:val="a5"/>
        <w:shd w:val="clear" w:color="auto" w:fill="FFFFFF" w:themeFill="background1"/>
        <w:spacing w:after="0" w:line="240" w:lineRule="auto"/>
        <w:ind w:left="720"/>
        <w:jc w:val="both"/>
        <w:rPr>
          <w:rFonts w:ascii="Times New Roman" w:hAnsi="Times New Roman" w:cs="Times New Roman"/>
          <w:sz w:val="28"/>
          <w:szCs w:val="28"/>
          <w:lang w:val="en-US"/>
        </w:rPr>
      </w:pPr>
    </w:p>
    <w:p w:rsidR="003D5666" w:rsidRPr="00C3177E" w:rsidRDefault="003D5666" w:rsidP="00BF5687">
      <w:pPr>
        <w:pStyle w:val="a5"/>
        <w:numPr>
          <w:ilvl w:val="0"/>
          <w:numId w:val="1"/>
        </w:numPr>
        <w:shd w:val="clear" w:color="auto" w:fill="FFFFFF" w:themeFill="background1"/>
        <w:spacing w:after="0" w:line="240" w:lineRule="auto"/>
        <w:jc w:val="both"/>
        <w:rPr>
          <w:rFonts w:ascii="Times New Roman" w:hAnsi="Times New Roman" w:cs="Times New Roman"/>
          <w:sz w:val="28"/>
          <w:szCs w:val="28"/>
          <w:lang w:val="en-US"/>
        </w:rPr>
      </w:pPr>
      <w:r w:rsidRPr="00C3177E">
        <w:rPr>
          <w:rStyle w:val="a3"/>
          <w:rFonts w:ascii="Times New Roman" w:hAnsi="Times New Roman" w:cs="Times New Roman"/>
          <w:bCs w:val="0"/>
          <w:sz w:val="28"/>
          <w:szCs w:val="28"/>
          <w:lang w:val="ro-RO"/>
        </w:rPr>
        <w:t>De ce am nevoie de doua doze de vaccin?</w:t>
      </w:r>
    </w:p>
    <w:p w:rsidR="007C2399" w:rsidRPr="00C3177E" w:rsidRDefault="007C2399" w:rsidP="00BF5687">
      <w:pPr>
        <w:shd w:val="clear" w:color="auto" w:fill="FFFFFF" w:themeFill="background1"/>
        <w:spacing w:after="0" w:line="240" w:lineRule="auto"/>
        <w:jc w:val="both"/>
        <w:rPr>
          <w:rFonts w:ascii="Times New Roman" w:hAnsi="Times New Roman" w:cs="Times New Roman"/>
          <w:sz w:val="28"/>
          <w:szCs w:val="28"/>
          <w:lang w:val="en-US"/>
        </w:rPr>
      </w:pPr>
    </w:p>
    <w:p w:rsidR="003D5666" w:rsidRPr="00C3177E" w:rsidRDefault="007C2399" w:rsidP="00BF5687">
      <w:pPr>
        <w:shd w:val="clear" w:color="auto" w:fill="FFFFFF" w:themeFill="background1"/>
        <w:spacing w:after="0" w:line="240" w:lineRule="auto"/>
        <w:ind w:left="360"/>
        <w:jc w:val="both"/>
        <w:rPr>
          <w:rStyle w:val="a4"/>
          <w:rFonts w:ascii="Times New Roman" w:hAnsi="Times New Roman" w:cs="Times New Roman"/>
          <w:i w:val="0"/>
          <w:sz w:val="28"/>
          <w:szCs w:val="28"/>
          <w:lang w:val="ro-RO"/>
        </w:rPr>
      </w:pPr>
      <w:r w:rsidRPr="00C3177E">
        <w:rPr>
          <w:rStyle w:val="has-inline-color"/>
          <w:rFonts w:ascii="Times New Roman" w:hAnsi="Times New Roman" w:cs="Times New Roman"/>
          <w:b/>
          <w:i/>
          <w:sz w:val="28"/>
          <w:szCs w:val="28"/>
          <w:lang w:val="ro-RO"/>
        </w:rPr>
        <w:t>Răspuns:</w:t>
      </w:r>
      <w:r w:rsidR="0016318E" w:rsidRPr="00C3177E">
        <w:rPr>
          <w:rFonts w:ascii="Times New Roman" w:hAnsi="Times New Roman" w:cs="Times New Roman"/>
          <w:sz w:val="28"/>
          <w:szCs w:val="28"/>
          <w:shd w:val="clear" w:color="auto" w:fill="FFFFFF"/>
          <w:lang w:val="ro-RO"/>
        </w:rPr>
        <w:t xml:space="preserve">Vaccinurile </w:t>
      </w:r>
      <w:r w:rsidR="00BE165D" w:rsidRPr="00C3177E">
        <w:rPr>
          <w:rFonts w:ascii="Times New Roman" w:hAnsi="Times New Roman" w:cs="Times New Roman"/>
          <w:sz w:val="28"/>
          <w:szCs w:val="28"/>
          <w:shd w:val="clear" w:color="auto" w:fill="FFFFFF"/>
          <w:lang w:val="ro-RO"/>
        </w:rPr>
        <w:t xml:space="preserve">ce conțin </w:t>
      </w:r>
      <w:r w:rsidR="0016318E" w:rsidRPr="00C3177E">
        <w:rPr>
          <w:rFonts w:ascii="Times New Roman" w:hAnsi="Times New Roman" w:cs="Times New Roman"/>
          <w:sz w:val="28"/>
          <w:szCs w:val="28"/>
          <w:shd w:val="clear" w:color="auto" w:fill="FFFFFF"/>
          <w:lang w:val="ro-RO"/>
        </w:rPr>
        <w:t xml:space="preserve">ARN necesita administrarea a doua doze pentru a oferi </w:t>
      </w:r>
      <w:r w:rsidR="00BE165D" w:rsidRPr="00C3177E">
        <w:rPr>
          <w:rFonts w:ascii="Times New Roman" w:hAnsi="Times New Roman" w:cs="Times New Roman"/>
          <w:sz w:val="28"/>
          <w:szCs w:val="28"/>
          <w:shd w:val="clear" w:color="auto" w:fill="FFFFFF"/>
          <w:lang w:val="ro-RO"/>
        </w:rPr>
        <w:t>o</w:t>
      </w:r>
      <w:r w:rsidR="0016318E" w:rsidRPr="00C3177E">
        <w:rPr>
          <w:rFonts w:ascii="Times New Roman" w:hAnsi="Times New Roman" w:cs="Times New Roman"/>
          <w:sz w:val="28"/>
          <w:szCs w:val="28"/>
          <w:shd w:val="clear" w:color="auto" w:fill="FFFFFF"/>
          <w:lang w:val="ro-RO"/>
        </w:rPr>
        <w:t xml:space="preserve"> mai bun</w:t>
      </w:r>
      <w:r w:rsidR="00BE165D" w:rsidRPr="00C3177E">
        <w:rPr>
          <w:rFonts w:ascii="Times New Roman" w:hAnsi="Times New Roman" w:cs="Times New Roman"/>
          <w:sz w:val="28"/>
          <w:szCs w:val="28"/>
          <w:shd w:val="clear" w:color="auto" w:fill="FFFFFF"/>
          <w:lang w:val="ro-RO"/>
        </w:rPr>
        <w:t>ă</w:t>
      </w:r>
      <w:r w:rsidR="0016318E" w:rsidRPr="00C3177E">
        <w:rPr>
          <w:rFonts w:ascii="Times New Roman" w:hAnsi="Times New Roman" w:cs="Times New Roman"/>
          <w:sz w:val="28"/>
          <w:szCs w:val="28"/>
          <w:shd w:val="clear" w:color="auto" w:fill="FFFFFF"/>
          <w:lang w:val="ro-RO"/>
        </w:rPr>
        <w:t xml:space="preserve"> protec</w:t>
      </w:r>
      <w:r w:rsidR="00BE165D" w:rsidRPr="00C3177E">
        <w:rPr>
          <w:rFonts w:ascii="Times New Roman" w:hAnsi="Times New Roman" w:cs="Times New Roman"/>
          <w:sz w:val="28"/>
          <w:szCs w:val="28"/>
          <w:shd w:val="clear" w:color="auto" w:fill="FFFFFF"/>
          <w:lang w:val="ro-RO"/>
        </w:rPr>
        <w:t>ți</w:t>
      </w:r>
      <w:r w:rsidR="0016318E" w:rsidRPr="00C3177E">
        <w:rPr>
          <w:rFonts w:ascii="Times New Roman" w:hAnsi="Times New Roman" w:cs="Times New Roman"/>
          <w:sz w:val="28"/>
          <w:szCs w:val="28"/>
          <w:shd w:val="clear" w:color="auto" w:fill="FFFFFF"/>
          <w:lang w:val="ro-RO"/>
        </w:rPr>
        <w:t>e</w:t>
      </w:r>
      <w:r w:rsidR="00BE165D" w:rsidRPr="00C3177E">
        <w:rPr>
          <w:rFonts w:ascii="Times New Roman" w:hAnsi="Times New Roman" w:cs="Times New Roman"/>
          <w:sz w:val="28"/>
          <w:szCs w:val="28"/>
          <w:shd w:val="clear" w:color="auto" w:fill="FFFFFF"/>
          <w:lang w:val="ro-RO"/>
        </w:rPr>
        <w:t xml:space="preserve">, adică o cantitate de anticorpi suficienți pentru a ne proteja maximal posibil de infectare și de formele grave ale infecției COVID – 19.  </w:t>
      </w:r>
    </w:p>
    <w:p w:rsidR="00DD4C8B" w:rsidRPr="00C3177E" w:rsidRDefault="00DD4C8B" w:rsidP="00BF5687">
      <w:pPr>
        <w:spacing w:after="0" w:line="240" w:lineRule="auto"/>
        <w:ind w:left="360"/>
        <w:jc w:val="both"/>
        <w:rPr>
          <w:rFonts w:ascii="Times New Roman" w:hAnsi="Times New Roman" w:cs="Times New Roman"/>
          <w:sz w:val="28"/>
          <w:szCs w:val="28"/>
          <w:lang w:val="ro-RO"/>
        </w:rPr>
      </w:pPr>
      <w:r w:rsidRPr="00C3177E">
        <w:rPr>
          <w:rFonts w:ascii="Times New Roman" w:hAnsi="Times New Roman" w:cs="Times New Roman"/>
          <w:sz w:val="28"/>
          <w:szCs w:val="28"/>
          <w:shd w:val="clear" w:color="auto" w:fill="FFFFFF"/>
          <w:lang w:val="ro-RO"/>
        </w:rPr>
        <w:t>Toate evenimentele post imunizare sunt reacții obișnuite, incluse în instrucțiunea vaccinului, care apar în primele 24 ore de la vaccinare și dispar pe parcursul a două zile de la apariție.</w:t>
      </w:r>
    </w:p>
    <w:p w:rsidR="003D5666" w:rsidRPr="00C3177E" w:rsidRDefault="00DD4C8B" w:rsidP="00943C7F">
      <w:pPr>
        <w:spacing w:after="0" w:line="240" w:lineRule="auto"/>
        <w:ind w:left="360"/>
        <w:jc w:val="both"/>
        <w:rPr>
          <w:rFonts w:ascii="Times New Roman" w:hAnsi="Times New Roman" w:cs="Times New Roman"/>
          <w:sz w:val="28"/>
          <w:szCs w:val="28"/>
          <w:lang w:val="ro-RO"/>
        </w:rPr>
      </w:pPr>
      <w:r w:rsidRPr="00C3177E">
        <w:rPr>
          <w:rFonts w:ascii="Times New Roman" w:hAnsi="Times New Roman" w:cs="Times New Roman"/>
          <w:sz w:val="28"/>
          <w:szCs w:val="28"/>
          <w:lang w:val="ro-RO"/>
        </w:rPr>
        <w:t>Până în prezent, în Republica Moldova reacții adverse grave nu au fost raportate</w:t>
      </w:r>
      <w:r w:rsidR="00943C7F" w:rsidRPr="00C3177E">
        <w:rPr>
          <w:rFonts w:ascii="Times New Roman" w:hAnsi="Times New Roman" w:cs="Times New Roman"/>
          <w:sz w:val="28"/>
          <w:szCs w:val="28"/>
          <w:lang w:val="ro-RO"/>
        </w:rPr>
        <w:t>.</w:t>
      </w:r>
      <w:bookmarkEnd w:id="0"/>
    </w:p>
    <w:sectPr w:rsidR="003D5666" w:rsidRPr="00C3177E">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7B1"/>
    <w:multiLevelType w:val="hybridMultilevel"/>
    <w:tmpl w:val="57442AFE"/>
    <w:lvl w:ilvl="0" w:tplc="2ACC52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380E48"/>
    <w:multiLevelType w:val="multilevel"/>
    <w:tmpl w:val="B5B090A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C34EAB"/>
    <w:multiLevelType w:val="hybridMultilevel"/>
    <w:tmpl w:val="7D3E52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DE0063E"/>
    <w:multiLevelType w:val="hybridMultilevel"/>
    <w:tmpl w:val="5882CED6"/>
    <w:lvl w:ilvl="0" w:tplc="2ACC52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712AA7"/>
    <w:multiLevelType w:val="hybridMultilevel"/>
    <w:tmpl w:val="50BE12A6"/>
    <w:lvl w:ilvl="0" w:tplc="0E6A4A1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BD60A4B"/>
    <w:multiLevelType w:val="multilevel"/>
    <w:tmpl w:val="1608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EC0D68"/>
    <w:multiLevelType w:val="multilevel"/>
    <w:tmpl w:val="1410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6F4541"/>
    <w:multiLevelType w:val="hybridMultilevel"/>
    <w:tmpl w:val="193EA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66"/>
    <w:rsid w:val="00013FB2"/>
    <w:rsid w:val="00060421"/>
    <w:rsid w:val="0016318E"/>
    <w:rsid w:val="0019195A"/>
    <w:rsid w:val="001C4943"/>
    <w:rsid w:val="002523FA"/>
    <w:rsid w:val="00263B22"/>
    <w:rsid w:val="00310CA0"/>
    <w:rsid w:val="003D5666"/>
    <w:rsid w:val="004958F1"/>
    <w:rsid w:val="004A0A71"/>
    <w:rsid w:val="004A21F8"/>
    <w:rsid w:val="004E02B3"/>
    <w:rsid w:val="004F4BEC"/>
    <w:rsid w:val="00546BE8"/>
    <w:rsid w:val="006A6ECE"/>
    <w:rsid w:val="007222A7"/>
    <w:rsid w:val="007416B3"/>
    <w:rsid w:val="007A2E42"/>
    <w:rsid w:val="007C2399"/>
    <w:rsid w:val="007E09E9"/>
    <w:rsid w:val="008F18E7"/>
    <w:rsid w:val="00943C7F"/>
    <w:rsid w:val="009B707A"/>
    <w:rsid w:val="009F73B3"/>
    <w:rsid w:val="00A76B2D"/>
    <w:rsid w:val="00A83528"/>
    <w:rsid w:val="00B6570C"/>
    <w:rsid w:val="00BE165D"/>
    <w:rsid w:val="00BF5687"/>
    <w:rsid w:val="00C25B49"/>
    <w:rsid w:val="00C3177E"/>
    <w:rsid w:val="00C57D57"/>
    <w:rsid w:val="00C854FA"/>
    <w:rsid w:val="00D44A59"/>
    <w:rsid w:val="00D962A8"/>
    <w:rsid w:val="00DA7DE0"/>
    <w:rsid w:val="00DD4C8B"/>
    <w:rsid w:val="00E03646"/>
    <w:rsid w:val="00E35829"/>
    <w:rsid w:val="00F40DB3"/>
    <w:rsid w:val="00FD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s-inline-color">
    <w:name w:val="has-inline-color"/>
    <w:basedOn w:val="a0"/>
    <w:qFormat/>
    <w:rsid w:val="003D5666"/>
  </w:style>
  <w:style w:type="character" w:customStyle="1" w:styleId="a3">
    <w:name w:val="Выделение жирным"/>
    <w:qFormat/>
    <w:rsid w:val="003D5666"/>
    <w:rPr>
      <w:b/>
      <w:bCs/>
    </w:rPr>
  </w:style>
  <w:style w:type="character" w:styleId="a4">
    <w:name w:val="Emphasis"/>
    <w:qFormat/>
    <w:rsid w:val="003D5666"/>
    <w:rPr>
      <w:i/>
      <w:iCs/>
    </w:rPr>
  </w:style>
  <w:style w:type="paragraph" w:styleId="a5">
    <w:name w:val="Body Text"/>
    <w:basedOn w:val="a"/>
    <w:link w:val="a6"/>
    <w:rsid w:val="003D5666"/>
    <w:pPr>
      <w:spacing w:after="140" w:line="288" w:lineRule="auto"/>
    </w:pPr>
  </w:style>
  <w:style w:type="character" w:customStyle="1" w:styleId="a6">
    <w:name w:val="Основной текст Знак"/>
    <w:basedOn w:val="a0"/>
    <w:link w:val="a5"/>
    <w:rsid w:val="003D5666"/>
  </w:style>
  <w:style w:type="paragraph" w:styleId="a7">
    <w:name w:val="List Paragraph"/>
    <w:basedOn w:val="a"/>
    <w:uiPriority w:val="34"/>
    <w:qFormat/>
    <w:rsid w:val="003D5666"/>
    <w:pPr>
      <w:ind w:left="720"/>
      <w:contextualSpacing/>
    </w:pPr>
  </w:style>
  <w:style w:type="character" w:styleId="a8">
    <w:name w:val="Hyperlink"/>
    <w:basedOn w:val="a0"/>
    <w:uiPriority w:val="99"/>
    <w:unhideWhenUsed/>
    <w:rsid w:val="004958F1"/>
    <w:rPr>
      <w:color w:val="0000FF" w:themeColor="hyperlink"/>
      <w:u w:val="single"/>
    </w:rPr>
  </w:style>
  <w:style w:type="paragraph" w:styleId="a9">
    <w:name w:val="Normal (Web)"/>
    <w:basedOn w:val="a"/>
    <w:uiPriority w:val="99"/>
    <w:unhideWhenUsed/>
    <w:rsid w:val="00BE16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s-inline-color">
    <w:name w:val="has-inline-color"/>
    <w:basedOn w:val="a0"/>
    <w:qFormat/>
    <w:rsid w:val="003D5666"/>
  </w:style>
  <w:style w:type="character" w:customStyle="1" w:styleId="a3">
    <w:name w:val="Выделение жирным"/>
    <w:qFormat/>
    <w:rsid w:val="003D5666"/>
    <w:rPr>
      <w:b/>
      <w:bCs/>
    </w:rPr>
  </w:style>
  <w:style w:type="character" w:styleId="a4">
    <w:name w:val="Emphasis"/>
    <w:qFormat/>
    <w:rsid w:val="003D5666"/>
    <w:rPr>
      <w:i/>
      <w:iCs/>
    </w:rPr>
  </w:style>
  <w:style w:type="paragraph" w:styleId="a5">
    <w:name w:val="Body Text"/>
    <w:basedOn w:val="a"/>
    <w:link w:val="a6"/>
    <w:rsid w:val="003D5666"/>
    <w:pPr>
      <w:spacing w:after="140" w:line="288" w:lineRule="auto"/>
    </w:pPr>
  </w:style>
  <w:style w:type="character" w:customStyle="1" w:styleId="a6">
    <w:name w:val="Основной текст Знак"/>
    <w:basedOn w:val="a0"/>
    <w:link w:val="a5"/>
    <w:rsid w:val="003D5666"/>
  </w:style>
  <w:style w:type="paragraph" w:styleId="a7">
    <w:name w:val="List Paragraph"/>
    <w:basedOn w:val="a"/>
    <w:uiPriority w:val="34"/>
    <w:qFormat/>
    <w:rsid w:val="003D5666"/>
    <w:pPr>
      <w:ind w:left="720"/>
      <w:contextualSpacing/>
    </w:pPr>
  </w:style>
  <w:style w:type="character" w:styleId="a8">
    <w:name w:val="Hyperlink"/>
    <w:basedOn w:val="a0"/>
    <w:uiPriority w:val="99"/>
    <w:unhideWhenUsed/>
    <w:rsid w:val="004958F1"/>
    <w:rPr>
      <w:color w:val="0000FF" w:themeColor="hyperlink"/>
      <w:u w:val="single"/>
    </w:rPr>
  </w:style>
  <w:style w:type="paragraph" w:styleId="a9">
    <w:name w:val="Normal (Web)"/>
    <w:basedOn w:val="a"/>
    <w:uiPriority w:val="99"/>
    <w:unhideWhenUsed/>
    <w:rsid w:val="00BE16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05546">
      <w:bodyDiv w:val="1"/>
      <w:marLeft w:val="0"/>
      <w:marRight w:val="0"/>
      <w:marTop w:val="0"/>
      <w:marBottom w:val="0"/>
      <w:divBdr>
        <w:top w:val="none" w:sz="0" w:space="0" w:color="auto"/>
        <w:left w:val="none" w:sz="0" w:space="0" w:color="auto"/>
        <w:bottom w:val="none" w:sz="0" w:space="0" w:color="auto"/>
        <w:right w:val="none" w:sz="0" w:space="0" w:color="auto"/>
      </w:divBdr>
    </w:div>
    <w:div w:id="1083601944">
      <w:bodyDiv w:val="1"/>
      <w:marLeft w:val="0"/>
      <w:marRight w:val="0"/>
      <w:marTop w:val="0"/>
      <w:marBottom w:val="0"/>
      <w:divBdr>
        <w:top w:val="none" w:sz="0" w:space="0" w:color="auto"/>
        <w:left w:val="none" w:sz="0" w:space="0" w:color="auto"/>
        <w:bottom w:val="none" w:sz="0" w:space="0" w:color="auto"/>
        <w:right w:val="none" w:sz="0" w:space="0" w:color="auto"/>
      </w:divBdr>
    </w:div>
    <w:div w:id="21455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ccinare.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207A-B674-480C-9A23-E88407A4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Silitrari™</dc:creator>
  <cp:lastModifiedBy>Vicol Victoria</cp:lastModifiedBy>
  <cp:revision>4</cp:revision>
  <dcterms:created xsi:type="dcterms:W3CDTF">2021-04-22T04:12:00Z</dcterms:created>
  <dcterms:modified xsi:type="dcterms:W3CDTF">2021-04-28T13:27:00Z</dcterms:modified>
</cp:coreProperties>
</file>